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B5C83F" w14:textId="77777777" w:rsidR="007F5C85" w:rsidRDefault="00340A3D" w:rsidP="004A0DDB">
      <w:pPr>
        <w:spacing w:after="0" w:line="240" w:lineRule="auto"/>
        <w:jc w:val="both"/>
        <w:rPr>
          <w:rFonts w:ascii="Arial" w:hAnsi="Arial" w:cs="Arial"/>
          <w:b/>
          <w:color w:val="808080" w:themeColor="background1" w:themeShade="80"/>
        </w:rPr>
      </w:pPr>
      <w:r w:rsidRPr="00340A3D">
        <w:rPr>
          <w:rFonts w:ascii="Arial" w:hAnsi="Arial" w:cs="Arial"/>
          <w:b/>
          <w:color w:val="808080" w:themeColor="background1" w:themeShade="80"/>
        </w:rPr>
        <w:t>MTÜ Eesti BMW Klubi põhikiri</w:t>
      </w:r>
    </w:p>
    <w:p w14:paraId="54CFD13B" w14:textId="77777777" w:rsidR="00340A3D" w:rsidRDefault="00340A3D" w:rsidP="004A0DDB">
      <w:pPr>
        <w:spacing w:after="0" w:line="240" w:lineRule="auto"/>
        <w:jc w:val="both"/>
        <w:rPr>
          <w:rFonts w:ascii="Arial" w:hAnsi="Arial" w:cs="Arial"/>
          <w:b/>
          <w:color w:val="808080" w:themeColor="background1" w:themeShade="80"/>
        </w:rPr>
      </w:pPr>
    </w:p>
    <w:p w14:paraId="439AB50D" w14:textId="007474EF" w:rsidR="003A6558" w:rsidRPr="003A6558" w:rsidRDefault="003A6558" w:rsidP="004A0DDB">
      <w:pPr>
        <w:spacing w:after="0" w:line="240" w:lineRule="auto"/>
        <w:jc w:val="both"/>
        <w:rPr>
          <w:rFonts w:ascii="Arial" w:hAnsi="Arial" w:cs="Arial"/>
          <w:color w:val="808080" w:themeColor="background1" w:themeShade="80"/>
        </w:rPr>
      </w:pPr>
      <w:r>
        <w:rPr>
          <w:rFonts w:ascii="Arial" w:hAnsi="Arial" w:cs="Arial"/>
          <w:color w:val="808080" w:themeColor="background1" w:themeShade="80"/>
        </w:rPr>
        <w:t>/k</w:t>
      </w:r>
      <w:r w:rsidR="00340A3D" w:rsidRPr="003A6558">
        <w:rPr>
          <w:rFonts w:ascii="Arial" w:hAnsi="Arial" w:cs="Arial"/>
          <w:color w:val="808080" w:themeColor="background1" w:themeShade="80"/>
        </w:rPr>
        <w:t>innitatud üldkogu 17.11.2012 otsusega</w:t>
      </w:r>
      <w:r>
        <w:rPr>
          <w:rFonts w:ascii="Arial" w:hAnsi="Arial" w:cs="Arial"/>
          <w:color w:val="808080" w:themeColor="background1" w:themeShade="80"/>
        </w:rPr>
        <w:t>/</w:t>
      </w:r>
    </w:p>
    <w:p w14:paraId="21208DCA" w14:textId="77777777" w:rsidR="00340A3D" w:rsidRPr="003C631C" w:rsidRDefault="003A6558" w:rsidP="00A82A39">
      <w:pPr>
        <w:spacing w:after="0" w:line="240" w:lineRule="auto"/>
        <w:jc w:val="both"/>
        <w:rPr>
          <w:rFonts w:ascii="Arial" w:hAnsi="Arial" w:cs="Arial"/>
          <w:color w:val="808080" w:themeColor="background1" w:themeShade="80"/>
        </w:rPr>
      </w:pPr>
      <w:r w:rsidRPr="003C631C">
        <w:rPr>
          <w:rFonts w:ascii="Arial" w:hAnsi="Arial" w:cs="Arial"/>
          <w:color w:val="808080" w:themeColor="background1" w:themeShade="80"/>
        </w:rPr>
        <w:t>/muudetud üldkogu 20.04.2019 otsusega/</w:t>
      </w:r>
    </w:p>
    <w:p w14:paraId="78EC3E98" w14:textId="77777777" w:rsidR="00340A3D" w:rsidRDefault="00340A3D">
      <w:pPr>
        <w:spacing w:after="0" w:line="240" w:lineRule="auto"/>
        <w:jc w:val="both"/>
        <w:rPr>
          <w:rFonts w:ascii="Arial" w:hAnsi="Arial" w:cs="Arial"/>
        </w:rPr>
      </w:pPr>
    </w:p>
    <w:p w14:paraId="1A2A409C" w14:textId="77777777" w:rsidR="00340A3D" w:rsidRDefault="00340A3D">
      <w:pPr>
        <w:spacing w:after="0" w:line="240" w:lineRule="auto"/>
        <w:jc w:val="both"/>
        <w:rPr>
          <w:rFonts w:ascii="Arial" w:hAnsi="Arial" w:cs="Arial"/>
        </w:rPr>
      </w:pPr>
    </w:p>
    <w:p w14:paraId="61FD7005" w14:textId="77777777" w:rsidR="00340A3D" w:rsidRDefault="00340A3D" w:rsidP="003B473E">
      <w:pPr>
        <w:pStyle w:val="ListParagraph"/>
        <w:numPr>
          <w:ilvl w:val="0"/>
          <w:numId w:val="3"/>
        </w:numPr>
        <w:spacing w:after="120" w:line="240" w:lineRule="auto"/>
        <w:ind w:left="0" w:firstLine="0"/>
        <w:contextualSpacing w:val="0"/>
        <w:jc w:val="both"/>
        <w:rPr>
          <w:rFonts w:ascii="Arial" w:hAnsi="Arial" w:cs="Arial"/>
          <w:b/>
        </w:rPr>
      </w:pPr>
      <w:r w:rsidRPr="00340A3D">
        <w:rPr>
          <w:rFonts w:ascii="Arial" w:hAnsi="Arial" w:cs="Arial"/>
          <w:b/>
        </w:rPr>
        <w:t>ÜLDSÄTTED</w:t>
      </w:r>
    </w:p>
    <w:p w14:paraId="52BF575E" w14:textId="77777777" w:rsidR="00340A3D" w:rsidRPr="00340A3D" w:rsidRDefault="00340A3D" w:rsidP="003C631C">
      <w:pPr>
        <w:pStyle w:val="ListParagraph"/>
        <w:numPr>
          <w:ilvl w:val="1"/>
          <w:numId w:val="3"/>
        </w:numPr>
        <w:spacing w:after="120" w:line="240" w:lineRule="auto"/>
        <w:ind w:left="709" w:hanging="709"/>
        <w:contextualSpacing w:val="0"/>
        <w:jc w:val="both"/>
        <w:rPr>
          <w:rFonts w:ascii="Arial" w:hAnsi="Arial" w:cs="Arial"/>
        </w:rPr>
      </w:pPr>
      <w:r w:rsidRPr="00340A3D">
        <w:rPr>
          <w:rFonts w:ascii="Arial" w:hAnsi="Arial" w:cs="Arial"/>
        </w:rPr>
        <w:t>Mittetulun</w:t>
      </w:r>
      <w:bookmarkStart w:id="0" w:name="_GoBack"/>
      <w:bookmarkEnd w:id="0"/>
      <w:r w:rsidRPr="00340A3D">
        <w:rPr>
          <w:rFonts w:ascii="Arial" w:hAnsi="Arial" w:cs="Arial"/>
        </w:rPr>
        <w:t>dusühing “EESTI BMW KLUBI” (edaspidi “EBK”) on vabatahtlik ühendus, mis koondab Saksamaa automargist ”BMW” ja kõigest sellega seonduvast huvitatuid.</w:t>
      </w:r>
    </w:p>
    <w:p w14:paraId="11878C0A" w14:textId="77777777" w:rsidR="00340A3D" w:rsidRDefault="00340A3D" w:rsidP="003C631C">
      <w:pPr>
        <w:pStyle w:val="ListParagraph"/>
        <w:numPr>
          <w:ilvl w:val="1"/>
          <w:numId w:val="3"/>
        </w:numPr>
        <w:spacing w:after="120" w:line="240" w:lineRule="auto"/>
        <w:ind w:left="709" w:hanging="709"/>
        <w:contextualSpacing w:val="0"/>
        <w:jc w:val="both"/>
        <w:rPr>
          <w:rFonts w:ascii="Arial" w:hAnsi="Arial" w:cs="Arial"/>
        </w:rPr>
      </w:pPr>
      <w:r w:rsidRPr="00340A3D">
        <w:rPr>
          <w:rFonts w:ascii="Arial" w:hAnsi="Arial" w:cs="Arial"/>
        </w:rPr>
        <w:t>EBK asutati 09. aprillil 2003.a.</w:t>
      </w:r>
    </w:p>
    <w:p w14:paraId="18141BC6" w14:textId="163F5730" w:rsidR="00340A3D" w:rsidRDefault="00340A3D" w:rsidP="003C631C">
      <w:pPr>
        <w:pStyle w:val="ListParagraph"/>
        <w:numPr>
          <w:ilvl w:val="1"/>
          <w:numId w:val="3"/>
        </w:numPr>
        <w:spacing w:after="120" w:line="240" w:lineRule="auto"/>
        <w:ind w:left="709" w:hanging="709"/>
        <w:contextualSpacing w:val="0"/>
        <w:jc w:val="both"/>
        <w:rPr>
          <w:rFonts w:ascii="Arial" w:hAnsi="Arial" w:cs="Arial"/>
        </w:rPr>
      </w:pPr>
      <w:r w:rsidRPr="00340A3D">
        <w:rPr>
          <w:rFonts w:ascii="Arial" w:hAnsi="Arial" w:cs="Arial"/>
        </w:rPr>
        <w:t>EBK on iseseisev juriidiline isik, kellel on oma pangaarve ja sümboolika.</w:t>
      </w:r>
      <w:r w:rsidR="003B473E">
        <w:rPr>
          <w:rFonts w:ascii="Arial" w:hAnsi="Arial" w:cs="Arial"/>
        </w:rPr>
        <w:t xml:space="preserve"> [</w:t>
      </w:r>
      <w:r w:rsidR="000A392D">
        <w:rPr>
          <w:rFonts w:ascii="Arial" w:hAnsi="Arial" w:cs="Arial"/>
        </w:rPr>
        <w:t>muud</w:t>
      </w:r>
      <w:r w:rsidR="003B473E">
        <w:rPr>
          <w:rFonts w:ascii="Arial" w:hAnsi="Arial" w:cs="Arial"/>
        </w:rPr>
        <w:t>. 20.04.2019]</w:t>
      </w:r>
    </w:p>
    <w:p w14:paraId="567A40FD" w14:textId="77777777" w:rsidR="00340A3D" w:rsidRDefault="00340A3D" w:rsidP="003C631C">
      <w:pPr>
        <w:pStyle w:val="ListParagraph"/>
        <w:numPr>
          <w:ilvl w:val="1"/>
          <w:numId w:val="3"/>
        </w:numPr>
        <w:spacing w:after="120" w:line="240" w:lineRule="auto"/>
        <w:ind w:left="709" w:hanging="709"/>
        <w:contextualSpacing w:val="0"/>
        <w:jc w:val="both"/>
        <w:rPr>
          <w:rFonts w:ascii="Arial" w:hAnsi="Arial" w:cs="Arial"/>
        </w:rPr>
      </w:pPr>
      <w:r w:rsidRPr="00340A3D">
        <w:rPr>
          <w:rFonts w:ascii="Arial" w:hAnsi="Arial" w:cs="Arial"/>
        </w:rPr>
        <w:t>EBK asukohaks on Tallinn, Harjumaa.</w:t>
      </w:r>
    </w:p>
    <w:p w14:paraId="2B1BFD62" w14:textId="77777777" w:rsidR="00340A3D" w:rsidRDefault="00340A3D" w:rsidP="003C631C">
      <w:pPr>
        <w:pStyle w:val="ListParagraph"/>
        <w:numPr>
          <w:ilvl w:val="1"/>
          <w:numId w:val="3"/>
        </w:numPr>
        <w:spacing w:after="120" w:line="240" w:lineRule="auto"/>
        <w:ind w:left="709" w:hanging="709"/>
        <w:contextualSpacing w:val="0"/>
        <w:jc w:val="both"/>
        <w:rPr>
          <w:rFonts w:ascii="Arial" w:hAnsi="Arial" w:cs="Arial"/>
        </w:rPr>
      </w:pPr>
      <w:r w:rsidRPr="00340A3D">
        <w:rPr>
          <w:rFonts w:ascii="Arial" w:hAnsi="Arial" w:cs="Arial"/>
        </w:rPr>
        <w:t>Tegevuspiirkonnaks on Eesti Vabariik.</w:t>
      </w:r>
    </w:p>
    <w:p w14:paraId="6BD4596A" w14:textId="77777777" w:rsidR="00340A3D" w:rsidRDefault="00340A3D" w:rsidP="003C631C">
      <w:pPr>
        <w:pStyle w:val="ListParagraph"/>
        <w:numPr>
          <w:ilvl w:val="1"/>
          <w:numId w:val="3"/>
        </w:numPr>
        <w:spacing w:after="120" w:line="240" w:lineRule="auto"/>
        <w:ind w:left="709" w:hanging="709"/>
        <w:contextualSpacing w:val="0"/>
        <w:jc w:val="both"/>
        <w:rPr>
          <w:rFonts w:ascii="Arial" w:hAnsi="Arial" w:cs="Arial"/>
        </w:rPr>
      </w:pPr>
      <w:r w:rsidRPr="00340A3D">
        <w:rPr>
          <w:rFonts w:ascii="Arial" w:hAnsi="Arial" w:cs="Arial"/>
        </w:rPr>
        <w:t>EBK juhindub oma tegevuses põhikirjast ja Eesti Vabariigi seadusandlusest.</w:t>
      </w:r>
    </w:p>
    <w:p w14:paraId="4C7715EB" w14:textId="6309B2BE" w:rsidR="00216C6E" w:rsidRDefault="00216C6E" w:rsidP="003C631C">
      <w:pPr>
        <w:pStyle w:val="ListParagraph"/>
        <w:numPr>
          <w:ilvl w:val="1"/>
          <w:numId w:val="3"/>
        </w:numPr>
        <w:spacing w:after="120" w:line="240" w:lineRule="auto"/>
        <w:ind w:left="709" w:hanging="709"/>
        <w:contextualSpacing w:val="0"/>
        <w:jc w:val="both"/>
        <w:rPr>
          <w:rFonts w:ascii="Arial" w:hAnsi="Arial" w:cs="Arial"/>
        </w:rPr>
      </w:pPr>
      <w:r>
        <w:rPr>
          <w:rFonts w:ascii="Arial" w:hAnsi="Arial" w:cs="Arial"/>
        </w:rPr>
        <w:t>EBK majandusaasta on 1. jaanuarist 31. detsembrini.</w:t>
      </w:r>
      <w:r w:rsidR="00857B76">
        <w:rPr>
          <w:rFonts w:ascii="Arial" w:hAnsi="Arial" w:cs="Arial"/>
        </w:rPr>
        <w:t xml:space="preserve"> [</w:t>
      </w:r>
      <w:r w:rsidR="000A392D">
        <w:rPr>
          <w:rFonts w:ascii="Arial" w:hAnsi="Arial" w:cs="Arial"/>
        </w:rPr>
        <w:t>muud</w:t>
      </w:r>
      <w:r w:rsidR="00857B76">
        <w:rPr>
          <w:rFonts w:ascii="Arial" w:hAnsi="Arial" w:cs="Arial"/>
        </w:rPr>
        <w:t>. 20.04.2019]</w:t>
      </w:r>
    </w:p>
    <w:p w14:paraId="0F90AD1E" w14:textId="77777777" w:rsidR="00340A3D" w:rsidRDefault="00340A3D">
      <w:pPr>
        <w:pStyle w:val="ListParagraph"/>
        <w:spacing w:after="120" w:line="240" w:lineRule="auto"/>
        <w:ind w:left="0"/>
        <w:contextualSpacing w:val="0"/>
        <w:jc w:val="both"/>
        <w:rPr>
          <w:rFonts w:ascii="Arial" w:hAnsi="Arial" w:cs="Arial"/>
        </w:rPr>
      </w:pPr>
    </w:p>
    <w:p w14:paraId="3C4E1C15" w14:textId="77777777" w:rsidR="00340A3D" w:rsidRPr="00340A3D" w:rsidRDefault="00340A3D" w:rsidP="003B473E">
      <w:pPr>
        <w:pStyle w:val="ListParagraph"/>
        <w:numPr>
          <w:ilvl w:val="0"/>
          <w:numId w:val="3"/>
        </w:numPr>
        <w:spacing w:after="120" w:line="240" w:lineRule="auto"/>
        <w:ind w:left="0" w:firstLine="0"/>
        <w:contextualSpacing w:val="0"/>
        <w:jc w:val="both"/>
        <w:rPr>
          <w:rFonts w:ascii="Arial" w:hAnsi="Arial" w:cs="Arial"/>
        </w:rPr>
      </w:pPr>
      <w:r w:rsidRPr="00340A3D">
        <w:rPr>
          <w:rFonts w:ascii="Arial" w:hAnsi="Arial" w:cs="Arial"/>
          <w:b/>
        </w:rPr>
        <w:t>EESMÄRK</w:t>
      </w:r>
    </w:p>
    <w:p w14:paraId="1B9836B6" w14:textId="77777777" w:rsidR="00340A3D" w:rsidRDefault="00340A3D" w:rsidP="003B473E">
      <w:pPr>
        <w:pStyle w:val="ListParagraph"/>
        <w:numPr>
          <w:ilvl w:val="1"/>
          <w:numId w:val="3"/>
        </w:numPr>
        <w:spacing w:after="120" w:line="240" w:lineRule="auto"/>
        <w:ind w:left="0" w:firstLine="0"/>
        <w:contextualSpacing w:val="0"/>
        <w:jc w:val="both"/>
        <w:rPr>
          <w:rFonts w:ascii="Arial" w:hAnsi="Arial" w:cs="Arial"/>
        </w:rPr>
      </w:pPr>
      <w:r w:rsidRPr="00340A3D">
        <w:rPr>
          <w:rFonts w:ascii="Arial" w:hAnsi="Arial" w:cs="Arial"/>
        </w:rPr>
        <w:t>EBK ülesanneteks on:</w:t>
      </w:r>
    </w:p>
    <w:p w14:paraId="397798DE" w14:textId="77777777" w:rsidR="00340A3D" w:rsidRDefault="00340A3D" w:rsidP="003B473E">
      <w:pPr>
        <w:pStyle w:val="ListParagraph"/>
        <w:numPr>
          <w:ilvl w:val="2"/>
          <w:numId w:val="5"/>
        </w:numPr>
        <w:spacing w:after="120" w:line="240" w:lineRule="auto"/>
        <w:ind w:left="0" w:firstLine="0"/>
        <w:contextualSpacing w:val="0"/>
        <w:jc w:val="both"/>
        <w:rPr>
          <w:rFonts w:ascii="Arial" w:hAnsi="Arial" w:cs="Arial"/>
        </w:rPr>
      </w:pPr>
      <w:r w:rsidRPr="00340A3D">
        <w:rPr>
          <w:rFonts w:ascii="Arial" w:hAnsi="Arial" w:cs="Arial"/>
        </w:rPr>
        <w:t>BMW-dega seotud informatsiooni vahendamine;</w:t>
      </w:r>
    </w:p>
    <w:p w14:paraId="3C3051B1" w14:textId="77777777" w:rsidR="00340A3D" w:rsidRDefault="00340A3D" w:rsidP="003B473E">
      <w:pPr>
        <w:pStyle w:val="ListParagraph"/>
        <w:numPr>
          <w:ilvl w:val="2"/>
          <w:numId w:val="5"/>
        </w:numPr>
        <w:spacing w:after="120" w:line="240" w:lineRule="auto"/>
        <w:ind w:left="0" w:firstLine="0"/>
        <w:contextualSpacing w:val="0"/>
        <w:jc w:val="both"/>
        <w:rPr>
          <w:rFonts w:ascii="Arial" w:hAnsi="Arial" w:cs="Arial"/>
        </w:rPr>
      </w:pPr>
      <w:r w:rsidRPr="00340A3D">
        <w:rPr>
          <w:rFonts w:ascii="Arial" w:hAnsi="Arial" w:cs="Arial"/>
        </w:rPr>
        <w:t>asjakohaste ürituste korraldamine;</w:t>
      </w:r>
    </w:p>
    <w:p w14:paraId="24BAD35C" w14:textId="77777777" w:rsidR="00340A3D" w:rsidRDefault="00340A3D" w:rsidP="003B473E">
      <w:pPr>
        <w:pStyle w:val="ListParagraph"/>
        <w:numPr>
          <w:ilvl w:val="2"/>
          <w:numId w:val="5"/>
        </w:numPr>
        <w:spacing w:after="120" w:line="240" w:lineRule="auto"/>
        <w:ind w:left="0" w:firstLine="0"/>
        <w:contextualSpacing w:val="0"/>
        <w:jc w:val="both"/>
        <w:rPr>
          <w:rFonts w:ascii="Arial" w:hAnsi="Arial" w:cs="Arial"/>
        </w:rPr>
      </w:pPr>
      <w:r w:rsidRPr="00340A3D">
        <w:rPr>
          <w:rFonts w:ascii="Arial" w:hAnsi="Arial" w:cs="Arial"/>
        </w:rPr>
        <w:t>BMW ja sellega kaasneva elustiili propageerimine;</w:t>
      </w:r>
    </w:p>
    <w:p w14:paraId="2E4B4504" w14:textId="77777777" w:rsidR="00340A3D" w:rsidRPr="00340A3D" w:rsidRDefault="00340A3D" w:rsidP="003B473E">
      <w:pPr>
        <w:pStyle w:val="ListParagraph"/>
        <w:numPr>
          <w:ilvl w:val="2"/>
          <w:numId w:val="5"/>
        </w:numPr>
        <w:spacing w:after="120" w:line="240" w:lineRule="auto"/>
        <w:ind w:left="0" w:firstLine="0"/>
        <w:contextualSpacing w:val="0"/>
        <w:jc w:val="both"/>
        <w:rPr>
          <w:rFonts w:ascii="Arial" w:hAnsi="Arial" w:cs="Arial"/>
        </w:rPr>
      </w:pPr>
      <w:r w:rsidRPr="00340A3D">
        <w:rPr>
          <w:rFonts w:ascii="Arial" w:hAnsi="Arial" w:cs="Arial"/>
        </w:rPr>
        <w:t>kontaktide loomine BMW-sõpradega üle maailma.</w:t>
      </w:r>
    </w:p>
    <w:p w14:paraId="18A38711" w14:textId="77777777" w:rsidR="00340A3D" w:rsidRPr="00340A3D" w:rsidRDefault="00340A3D">
      <w:pPr>
        <w:spacing w:after="120" w:line="240" w:lineRule="auto"/>
        <w:jc w:val="both"/>
        <w:rPr>
          <w:rFonts w:ascii="Arial" w:hAnsi="Arial" w:cs="Arial"/>
        </w:rPr>
      </w:pPr>
    </w:p>
    <w:p w14:paraId="54815E22" w14:textId="77777777" w:rsidR="00340A3D" w:rsidRPr="00340A3D" w:rsidRDefault="00340A3D" w:rsidP="003B473E">
      <w:pPr>
        <w:pStyle w:val="ListParagraph"/>
        <w:numPr>
          <w:ilvl w:val="0"/>
          <w:numId w:val="3"/>
        </w:numPr>
        <w:spacing w:after="120" w:line="240" w:lineRule="auto"/>
        <w:ind w:left="0" w:firstLine="0"/>
        <w:contextualSpacing w:val="0"/>
        <w:jc w:val="both"/>
        <w:rPr>
          <w:rFonts w:ascii="Arial" w:hAnsi="Arial" w:cs="Arial"/>
        </w:rPr>
      </w:pPr>
      <w:r w:rsidRPr="00340A3D">
        <w:rPr>
          <w:rFonts w:ascii="Arial" w:hAnsi="Arial" w:cs="Arial"/>
          <w:b/>
        </w:rPr>
        <w:t>EBK ÕIGUSED JA KOHUSTUSED</w:t>
      </w:r>
    </w:p>
    <w:p w14:paraId="020518B8" w14:textId="77777777" w:rsidR="00340A3D" w:rsidRDefault="00340A3D" w:rsidP="000A392D">
      <w:pPr>
        <w:pStyle w:val="ListParagraph"/>
        <w:numPr>
          <w:ilvl w:val="1"/>
          <w:numId w:val="3"/>
        </w:numPr>
        <w:spacing w:after="120" w:line="240" w:lineRule="auto"/>
        <w:ind w:left="709" w:hanging="709"/>
        <w:contextualSpacing w:val="0"/>
        <w:jc w:val="both"/>
        <w:rPr>
          <w:rFonts w:ascii="Arial" w:hAnsi="Arial" w:cs="Arial"/>
        </w:rPr>
      </w:pPr>
      <w:r w:rsidRPr="00340A3D">
        <w:rPr>
          <w:rFonts w:ascii="Arial" w:hAnsi="Arial" w:cs="Arial"/>
        </w:rPr>
        <w:t>EBK-l on õigus arendada tegevust põhikirjas sätestatud eesmärkide saavutamiseks.</w:t>
      </w:r>
    </w:p>
    <w:p w14:paraId="18920092" w14:textId="77777777" w:rsidR="00340A3D" w:rsidRDefault="00340A3D" w:rsidP="000A392D">
      <w:pPr>
        <w:pStyle w:val="ListParagraph"/>
        <w:numPr>
          <w:ilvl w:val="1"/>
          <w:numId w:val="3"/>
        </w:numPr>
        <w:spacing w:after="120" w:line="240" w:lineRule="auto"/>
        <w:ind w:left="709" w:hanging="709"/>
        <w:contextualSpacing w:val="0"/>
        <w:jc w:val="both"/>
        <w:rPr>
          <w:rFonts w:ascii="Arial" w:hAnsi="Arial" w:cs="Arial"/>
        </w:rPr>
      </w:pPr>
      <w:r w:rsidRPr="00340A3D">
        <w:rPr>
          <w:rFonts w:ascii="Arial" w:hAnsi="Arial" w:cs="Arial"/>
        </w:rPr>
        <w:t>EBK-l on õigus sõlmida lepinguid ettevõtete, teiste ühenduste ja kodanikega Eesti Vabariigis ja välisriikides.</w:t>
      </w:r>
    </w:p>
    <w:p w14:paraId="342C9D96" w14:textId="77777777" w:rsidR="00340A3D" w:rsidRDefault="00340A3D" w:rsidP="000A392D">
      <w:pPr>
        <w:pStyle w:val="ListParagraph"/>
        <w:numPr>
          <w:ilvl w:val="1"/>
          <w:numId w:val="3"/>
        </w:numPr>
        <w:spacing w:after="120" w:line="240" w:lineRule="auto"/>
        <w:ind w:left="709" w:hanging="709"/>
        <w:contextualSpacing w:val="0"/>
        <w:jc w:val="both"/>
        <w:rPr>
          <w:rFonts w:ascii="Arial" w:hAnsi="Arial" w:cs="Arial"/>
        </w:rPr>
      </w:pPr>
      <w:r w:rsidRPr="00340A3D">
        <w:rPr>
          <w:rFonts w:ascii="Arial" w:hAnsi="Arial" w:cs="Arial"/>
        </w:rPr>
        <w:t xml:space="preserve">EBK-l on õigus moodustada tegevuse laiendamiseks </w:t>
      </w:r>
      <w:proofErr w:type="spellStart"/>
      <w:r w:rsidRPr="00340A3D">
        <w:rPr>
          <w:rFonts w:ascii="Arial" w:hAnsi="Arial" w:cs="Arial"/>
        </w:rPr>
        <w:t>allstruktuure</w:t>
      </w:r>
      <w:proofErr w:type="spellEnd"/>
      <w:r w:rsidRPr="00340A3D">
        <w:rPr>
          <w:rFonts w:ascii="Arial" w:hAnsi="Arial" w:cs="Arial"/>
        </w:rPr>
        <w:t>.</w:t>
      </w:r>
    </w:p>
    <w:p w14:paraId="2EA644FB" w14:textId="77777777" w:rsidR="00340A3D" w:rsidRDefault="00340A3D" w:rsidP="000A392D">
      <w:pPr>
        <w:pStyle w:val="ListParagraph"/>
        <w:numPr>
          <w:ilvl w:val="1"/>
          <w:numId w:val="3"/>
        </w:numPr>
        <w:spacing w:after="120" w:line="240" w:lineRule="auto"/>
        <w:ind w:left="709" w:hanging="709"/>
        <w:contextualSpacing w:val="0"/>
        <w:jc w:val="both"/>
        <w:rPr>
          <w:rFonts w:ascii="Arial" w:hAnsi="Arial" w:cs="Arial"/>
        </w:rPr>
      </w:pPr>
      <w:r w:rsidRPr="00340A3D">
        <w:rPr>
          <w:rFonts w:ascii="Arial" w:hAnsi="Arial" w:cs="Arial"/>
        </w:rPr>
        <w:t>EBK on kohustatud seadusega sätestatud korras pidama raamatupidamise arvestust, tasuma riiklikke ja kohalikke makse ning esitama oma asukohajärgsele maksuhalduri kohalikule talitlusele maksudeklaratsiooni.</w:t>
      </w:r>
    </w:p>
    <w:p w14:paraId="3BB12195" w14:textId="77777777" w:rsidR="00340A3D" w:rsidRPr="00340A3D" w:rsidRDefault="00340A3D">
      <w:pPr>
        <w:spacing w:after="120" w:line="240" w:lineRule="auto"/>
        <w:jc w:val="both"/>
        <w:rPr>
          <w:rFonts w:ascii="Arial" w:hAnsi="Arial" w:cs="Arial"/>
        </w:rPr>
      </w:pPr>
    </w:p>
    <w:p w14:paraId="15622726" w14:textId="77777777" w:rsidR="00340A3D" w:rsidRPr="00340A3D" w:rsidRDefault="00340A3D" w:rsidP="003B473E">
      <w:pPr>
        <w:pStyle w:val="ListParagraph"/>
        <w:numPr>
          <w:ilvl w:val="0"/>
          <w:numId w:val="3"/>
        </w:numPr>
        <w:spacing w:after="120" w:line="240" w:lineRule="auto"/>
        <w:ind w:left="0" w:firstLine="0"/>
        <w:contextualSpacing w:val="0"/>
        <w:jc w:val="both"/>
        <w:rPr>
          <w:rFonts w:ascii="Arial" w:hAnsi="Arial" w:cs="Arial"/>
        </w:rPr>
      </w:pPr>
      <w:r w:rsidRPr="00340A3D">
        <w:rPr>
          <w:rFonts w:ascii="Arial" w:hAnsi="Arial" w:cs="Arial"/>
          <w:b/>
        </w:rPr>
        <w:t>EBK VAHENDID JA NENDE KASUTAMINE</w:t>
      </w:r>
    </w:p>
    <w:p w14:paraId="7184A45C" w14:textId="77777777" w:rsidR="00340A3D" w:rsidRDefault="00340A3D" w:rsidP="000A392D">
      <w:pPr>
        <w:pStyle w:val="ListParagraph"/>
        <w:numPr>
          <w:ilvl w:val="1"/>
          <w:numId w:val="3"/>
        </w:numPr>
        <w:spacing w:after="120" w:line="240" w:lineRule="auto"/>
        <w:ind w:left="709" w:hanging="709"/>
        <w:contextualSpacing w:val="0"/>
        <w:jc w:val="both"/>
        <w:rPr>
          <w:rFonts w:ascii="Arial" w:hAnsi="Arial" w:cs="Arial"/>
        </w:rPr>
      </w:pPr>
      <w:r w:rsidRPr="00340A3D">
        <w:rPr>
          <w:rFonts w:ascii="Arial" w:hAnsi="Arial" w:cs="Arial"/>
        </w:rPr>
        <w:t>EBK vahendid moodustuvad:</w:t>
      </w:r>
    </w:p>
    <w:p w14:paraId="08A2492C" w14:textId="77777777" w:rsidR="00340A3D" w:rsidRDefault="00340A3D" w:rsidP="000A392D">
      <w:pPr>
        <w:pStyle w:val="ListParagraph"/>
        <w:numPr>
          <w:ilvl w:val="2"/>
          <w:numId w:val="6"/>
        </w:numPr>
        <w:spacing w:after="120" w:line="240" w:lineRule="auto"/>
        <w:ind w:left="709" w:hanging="709"/>
        <w:contextualSpacing w:val="0"/>
        <w:jc w:val="both"/>
        <w:rPr>
          <w:rFonts w:ascii="Arial" w:hAnsi="Arial" w:cs="Arial"/>
        </w:rPr>
      </w:pPr>
      <w:r w:rsidRPr="00340A3D">
        <w:rPr>
          <w:rFonts w:ascii="Arial" w:hAnsi="Arial" w:cs="Arial"/>
        </w:rPr>
        <w:t>sisseastumis- ja liikmemaksust;</w:t>
      </w:r>
    </w:p>
    <w:p w14:paraId="54DDD840" w14:textId="1700817D" w:rsidR="00340A3D" w:rsidRDefault="00340A3D" w:rsidP="000A392D">
      <w:pPr>
        <w:pStyle w:val="ListParagraph"/>
        <w:numPr>
          <w:ilvl w:val="2"/>
          <w:numId w:val="6"/>
        </w:numPr>
        <w:spacing w:after="120" w:line="240" w:lineRule="auto"/>
        <w:ind w:left="709" w:hanging="709"/>
        <w:contextualSpacing w:val="0"/>
        <w:jc w:val="both"/>
        <w:rPr>
          <w:rFonts w:ascii="Arial" w:hAnsi="Arial" w:cs="Arial"/>
        </w:rPr>
      </w:pPr>
      <w:r w:rsidRPr="00340A3D">
        <w:rPr>
          <w:rFonts w:ascii="Arial" w:hAnsi="Arial" w:cs="Arial"/>
        </w:rPr>
        <w:t>tulust, mis võidakse saada EBK väljaannete kirjastamisest ja levitamisest, tuluüritustest, sümboolika levitamisest jms. laekuvast rahast;</w:t>
      </w:r>
      <w:r w:rsidR="00857B76">
        <w:rPr>
          <w:rFonts w:ascii="Arial" w:hAnsi="Arial" w:cs="Arial"/>
        </w:rPr>
        <w:t xml:space="preserve"> [</w:t>
      </w:r>
      <w:r w:rsidR="000A392D">
        <w:rPr>
          <w:rFonts w:ascii="Arial" w:hAnsi="Arial" w:cs="Arial"/>
        </w:rPr>
        <w:t>muud</w:t>
      </w:r>
      <w:r w:rsidR="00857B76">
        <w:rPr>
          <w:rFonts w:ascii="Arial" w:hAnsi="Arial" w:cs="Arial"/>
        </w:rPr>
        <w:t>. 20.04.2019]</w:t>
      </w:r>
    </w:p>
    <w:p w14:paraId="5DBE0316" w14:textId="77777777" w:rsidR="00340A3D" w:rsidRDefault="00340A3D" w:rsidP="000A392D">
      <w:pPr>
        <w:pStyle w:val="ListParagraph"/>
        <w:numPr>
          <w:ilvl w:val="2"/>
          <w:numId w:val="6"/>
        </w:numPr>
        <w:spacing w:after="120" w:line="240" w:lineRule="auto"/>
        <w:ind w:left="709" w:hanging="709"/>
        <w:contextualSpacing w:val="0"/>
        <w:jc w:val="both"/>
        <w:rPr>
          <w:rFonts w:ascii="Arial" w:hAnsi="Arial" w:cs="Arial"/>
        </w:rPr>
      </w:pPr>
      <w:r w:rsidRPr="00340A3D">
        <w:rPr>
          <w:rFonts w:ascii="Arial" w:hAnsi="Arial" w:cs="Arial"/>
        </w:rPr>
        <w:t>sihteraldistest, annetustest ja pärandustest;</w:t>
      </w:r>
    </w:p>
    <w:p w14:paraId="5D895C26" w14:textId="77777777" w:rsidR="00340A3D" w:rsidRDefault="00340A3D" w:rsidP="000A392D">
      <w:pPr>
        <w:pStyle w:val="ListParagraph"/>
        <w:numPr>
          <w:ilvl w:val="2"/>
          <w:numId w:val="6"/>
        </w:numPr>
        <w:spacing w:after="120" w:line="240" w:lineRule="auto"/>
        <w:ind w:left="709" w:hanging="709"/>
        <w:contextualSpacing w:val="0"/>
        <w:jc w:val="both"/>
        <w:rPr>
          <w:rFonts w:ascii="Arial" w:hAnsi="Arial" w:cs="Arial"/>
        </w:rPr>
      </w:pPr>
      <w:r w:rsidRPr="00340A3D">
        <w:rPr>
          <w:rFonts w:ascii="Arial" w:hAnsi="Arial" w:cs="Arial"/>
        </w:rPr>
        <w:t>muust tulust.</w:t>
      </w:r>
    </w:p>
    <w:p w14:paraId="79A112FD" w14:textId="77777777" w:rsidR="00340A3D" w:rsidRDefault="00340A3D" w:rsidP="000A392D">
      <w:pPr>
        <w:pStyle w:val="ListParagraph"/>
        <w:numPr>
          <w:ilvl w:val="1"/>
          <w:numId w:val="3"/>
        </w:numPr>
        <w:spacing w:after="120" w:line="240" w:lineRule="auto"/>
        <w:ind w:left="709" w:hanging="709"/>
        <w:contextualSpacing w:val="0"/>
        <w:jc w:val="both"/>
        <w:rPr>
          <w:rFonts w:ascii="Arial" w:hAnsi="Arial" w:cs="Arial"/>
        </w:rPr>
      </w:pPr>
      <w:r w:rsidRPr="00340A3D">
        <w:rPr>
          <w:rFonts w:ascii="Arial" w:hAnsi="Arial" w:cs="Arial"/>
        </w:rPr>
        <w:t>Vahendeid kasutatakse põhikirjaliste eesmärkide saavutamiseks.</w:t>
      </w:r>
    </w:p>
    <w:p w14:paraId="33627769" w14:textId="77777777" w:rsidR="00340A3D" w:rsidRDefault="00340A3D" w:rsidP="000A392D">
      <w:pPr>
        <w:pStyle w:val="ListParagraph"/>
        <w:numPr>
          <w:ilvl w:val="1"/>
          <w:numId w:val="3"/>
        </w:numPr>
        <w:spacing w:after="120" w:line="240" w:lineRule="auto"/>
        <w:ind w:left="709" w:hanging="709"/>
        <w:contextualSpacing w:val="0"/>
        <w:jc w:val="both"/>
        <w:rPr>
          <w:rFonts w:ascii="Arial" w:hAnsi="Arial" w:cs="Arial"/>
        </w:rPr>
      </w:pPr>
      <w:r w:rsidRPr="00340A3D">
        <w:rPr>
          <w:rFonts w:ascii="Arial" w:hAnsi="Arial" w:cs="Arial"/>
        </w:rPr>
        <w:lastRenderedPageBreak/>
        <w:t>EBK omandis võib olla igasugune vara, mis on vajalik EBK põhikirjaliste eesmärkides saavutamiseks ja mille omandamine ei ole vastuolus seadusega.</w:t>
      </w:r>
    </w:p>
    <w:p w14:paraId="638BC897" w14:textId="77777777" w:rsidR="00340A3D" w:rsidRDefault="00340A3D" w:rsidP="000A392D">
      <w:pPr>
        <w:pStyle w:val="ListParagraph"/>
        <w:numPr>
          <w:ilvl w:val="1"/>
          <w:numId w:val="3"/>
        </w:numPr>
        <w:spacing w:after="120" w:line="240" w:lineRule="auto"/>
        <w:ind w:left="709" w:hanging="709"/>
        <w:contextualSpacing w:val="0"/>
        <w:jc w:val="both"/>
        <w:rPr>
          <w:rFonts w:ascii="Arial" w:hAnsi="Arial" w:cs="Arial"/>
        </w:rPr>
      </w:pPr>
      <w:r w:rsidRPr="00340A3D">
        <w:rPr>
          <w:rFonts w:ascii="Arial" w:hAnsi="Arial" w:cs="Arial"/>
        </w:rPr>
        <w:t>EBK liikmel ei ole õigust EBK varale, EBK-l ei ole õigust EBK liikme varale.</w:t>
      </w:r>
    </w:p>
    <w:p w14:paraId="049B33B5" w14:textId="77777777" w:rsidR="00340A3D" w:rsidRDefault="00340A3D" w:rsidP="000A392D">
      <w:pPr>
        <w:pStyle w:val="ListParagraph"/>
        <w:numPr>
          <w:ilvl w:val="1"/>
          <w:numId w:val="3"/>
        </w:numPr>
        <w:spacing w:after="120" w:line="240" w:lineRule="auto"/>
        <w:ind w:left="709" w:hanging="709"/>
        <w:contextualSpacing w:val="0"/>
        <w:jc w:val="both"/>
        <w:rPr>
          <w:rFonts w:ascii="Arial" w:hAnsi="Arial" w:cs="Arial"/>
        </w:rPr>
      </w:pPr>
      <w:r w:rsidRPr="00340A3D">
        <w:rPr>
          <w:rFonts w:ascii="Arial" w:hAnsi="Arial" w:cs="Arial"/>
        </w:rPr>
        <w:t>EBK ei kanna vastutust oma liikmete varaliste kohustuste eest.</w:t>
      </w:r>
    </w:p>
    <w:p w14:paraId="511B5AFA" w14:textId="77777777" w:rsidR="00340A3D" w:rsidRDefault="00340A3D" w:rsidP="000A392D">
      <w:pPr>
        <w:pStyle w:val="ListParagraph"/>
        <w:numPr>
          <w:ilvl w:val="1"/>
          <w:numId w:val="3"/>
        </w:numPr>
        <w:spacing w:after="120" w:line="240" w:lineRule="auto"/>
        <w:ind w:left="709" w:hanging="709"/>
        <w:contextualSpacing w:val="0"/>
        <w:jc w:val="both"/>
        <w:rPr>
          <w:rFonts w:ascii="Arial" w:hAnsi="Arial" w:cs="Arial"/>
        </w:rPr>
      </w:pPr>
      <w:r w:rsidRPr="00340A3D">
        <w:rPr>
          <w:rFonts w:ascii="Arial" w:hAnsi="Arial" w:cs="Arial"/>
        </w:rPr>
        <w:t>Riik ei kanna vastutust EBK varaliste kohustuste eest ega EBK riigi kohustuste eest.</w:t>
      </w:r>
    </w:p>
    <w:p w14:paraId="217E19D0" w14:textId="77777777" w:rsidR="00340A3D" w:rsidRDefault="00340A3D" w:rsidP="000A392D">
      <w:pPr>
        <w:pStyle w:val="ListParagraph"/>
        <w:numPr>
          <w:ilvl w:val="1"/>
          <w:numId w:val="3"/>
        </w:numPr>
        <w:spacing w:after="120" w:line="240" w:lineRule="auto"/>
        <w:ind w:left="709" w:hanging="709"/>
        <w:contextualSpacing w:val="0"/>
        <w:jc w:val="both"/>
        <w:rPr>
          <w:rFonts w:ascii="Arial" w:hAnsi="Arial" w:cs="Arial"/>
        </w:rPr>
      </w:pPr>
      <w:r w:rsidRPr="00340A3D">
        <w:rPr>
          <w:rFonts w:ascii="Arial" w:hAnsi="Arial" w:cs="Arial"/>
        </w:rPr>
        <w:t>EBK vastutab oma varaliste kohustuste eest talle kuuluva varaga.</w:t>
      </w:r>
    </w:p>
    <w:p w14:paraId="7DB1171A" w14:textId="77777777" w:rsidR="00340A3D" w:rsidRDefault="00340A3D" w:rsidP="000A392D">
      <w:pPr>
        <w:pStyle w:val="ListParagraph"/>
        <w:numPr>
          <w:ilvl w:val="1"/>
          <w:numId w:val="3"/>
        </w:numPr>
        <w:spacing w:after="120" w:line="240" w:lineRule="auto"/>
        <w:ind w:left="709" w:hanging="709"/>
        <w:contextualSpacing w:val="0"/>
        <w:jc w:val="both"/>
        <w:rPr>
          <w:rFonts w:ascii="Arial" w:hAnsi="Arial" w:cs="Arial"/>
        </w:rPr>
      </w:pPr>
      <w:r w:rsidRPr="00340A3D">
        <w:rPr>
          <w:rFonts w:ascii="Arial" w:hAnsi="Arial" w:cs="Arial"/>
        </w:rPr>
        <w:t>EBK võib määrata stipendiume, auhindu ja toetusi.</w:t>
      </w:r>
    </w:p>
    <w:p w14:paraId="0DD038C9" w14:textId="77777777" w:rsidR="00340A3D" w:rsidRPr="00340A3D" w:rsidRDefault="00340A3D">
      <w:pPr>
        <w:spacing w:after="120" w:line="240" w:lineRule="auto"/>
        <w:jc w:val="both"/>
        <w:rPr>
          <w:rFonts w:ascii="Arial" w:hAnsi="Arial" w:cs="Arial"/>
        </w:rPr>
      </w:pPr>
    </w:p>
    <w:p w14:paraId="081F1FB6" w14:textId="77777777" w:rsidR="00340A3D" w:rsidRPr="00340A3D" w:rsidRDefault="00340A3D" w:rsidP="000A392D">
      <w:pPr>
        <w:pStyle w:val="ListParagraph"/>
        <w:numPr>
          <w:ilvl w:val="0"/>
          <w:numId w:val="3"/>
        </w:numPr>
        <w:spacing w:after="120" w:line="240" w:lineRule="auto"/>
        <w:ind w:left="0" w:firstLine="0"/>
        <w:contextualSpacing w:val="0"/>
        <w:jc w:val="both"/>
        <w:rPr>
          <w:rFonts w:ascii="Arial" w:hAnsi="Arial" w:cs="Arial"/>
        </w:rPr>
      </w:pPr>
      <w:r w:rsidRPr="00340A3D">
        <w:rPr>
          <w:rFonts w:ascii="Arial" w:hAnsi="Arial" w:cs="Arial"/>
          <w:b/>
        </w:rPr>
        <w:t>EBK LIIKMED, NENDE ÕIGUSED JA KOHUSTUSED</w:t>
      </w:r>
    </w:p>
    <w:p w14:paraId="2D102E6F" w14:textId="77777777" w:rsidR="00340A3D" w:rsidRDefault="00340A3D" w:rsidP="000A392D">
      <w:pPr>
        <w:pStyle w:val="ListParagraph"/>
        <w:numPr>
          <w:ilvl w:val="1"/>
          <w:numId w:val="3"/>
        </w:numPr>
        <w:spacing w:after="120" w:line="240" w:lineRule="auto"/>
        <w:ind w:left="709" w:hanging="709"/>
        <w:contextualSpacing w:val="0"/>
        <w:jc w:val="both"/>
        <w:rPr>
          <w:rFonts w:ascii="Arial" w:hAnsi="Arial" w:cs="Arial"/>
        </w:rPr>
      </w:pPr>
      <w:r w:rsidRPr="00340A3D">
        <w:rPr>
          <w:rFonts w:ascii="Arial" w:hAnsi="Arial" w:cs="Arial"/>
        </w:rPr>
        <w:t>EBK liikmeks võib olla iga vähemalt 18-aastane füüsiline isik või juriidiline isik, kelle sellekohane avaldus on EBK juhatuse poolt rahuldatud. EBK juhatus otsustab liikmekandidaadi sobivuse klubiliikmeks poole aasta jooksul, kusjuures mõjuvatel põhjustel võib see aeg olla ka lühem või pikem.</w:t>
      </w:r>
    </w:p>
    <w:p w14:paraId="60D21D55" w14:textId="51056D4E" w:rsidR="00340A3D" w:rsidRDefault="00340A3D" w:rsidP="000A392D">
      <w:pPr>
        <w:pStyle w:val="ListParagraph"/>
        <w:numPr>
          <w:ilvl w:val="1"/>
          <w:numId w:val="3"/>
        </w:numPr>
        <w:spacing w:after="120" w:line="240" w:lineRule="auto"/>
        <w:ind w:left="709" w:hanging="709"/>
        <w:contextualSpacing w:val="0"/>
        <w:jc w:val="both"/>
        <w:rPr>
          <w:rFonts w:ascii="Arial" w:hAnsi="Arial" w:cs="Arial"/>
        </w:rPr>
      </w:pPr>
      <w:r w:rsidRPr="00340A3D">
        <w:rPr>
          <w:rFonts w:ascii="Arial" w:hAnsi="Arial" w:cs="Arial"/>
        </w:rPr>
        <w:t xml:space="preserve">EBK toetajad võivad olla kõik </w:t>
      </w:r>
      <w:r w:rsidR="003A6558">
        <w:rPr>
          <w:rFonts w:ascii="Arial" w:hAnsi="Arial" w:cs="Arial"/>
        </w:rPr>
        <w:t>juriidilised isikud</w:t>
      </w:r>
      <w:r w:rsidRPr="00340A3D">
        <w:rPr>
          <w:rFonts w:ascii="Arial" w:hAnsi="Arial" w:cs="Arial"/>
        </w:rPr>
        <w:t xml:space="preserve">, asutused, organisatsioonid ja </w:t>
      </w:r>
      <w:r w:rsidR="003A6558">
        <w:rPr>
          <w:rFonts w:ascii="Arial" w:hAnsi="Arial" w:cs="Arial"/>
        </w:rPr>
        <w:t xml:space="preserve">füüsilised </w:t>
      </w:r>
      <w:r w:rsidRPr="00340A3D">
        <w:rPr>
          <w:rFonts w:ascii="Arial" w:hAnsi="Arial" w:cs="Arial"/>
        </w:rPr>
        <w:t>isikud, kes soovivad kaasa aidata EBK eesmärkide saavutamisele. EBK ja toetajate vahelised suhted reguleeritakse lepingutega.</w:t>
      </w:r>
      <w:r w:rsidR="00857B76">
        <w:rPr>
          <w:rFonts w:ascii="Arial" w:hAnsi="Arial" w:cs="Arial"/>
        </w:rPr>
        <w:t xml:space="preserve"> </w:t>
      </w:r>
      <w:r w:rsidR="003B473E">
        <w:rPr>
          <w:rFonts w:ascii="Arial" w:hAnsi="Arial" w:cs="Arial"/>
        </w:rPr>
        <w:t>[</w:t>
      </w:r>
      <w:r w:rsidR="000A392D">
        <w:rPr>
          <w:rFonts w:ascii="Arial" w:hAnsi="Arial" w:cs="Arial"/>
        </w:rPr>
        <w:t>muud</w:t>
      </w:r>
      <w:r w:rsidR="003B473E">
        <w:rPr>
          <w:rFonts w:ascii="Arial" w:hAnsi="Arial" w:cs="Arial"/>
        </w:rPr>
        <w:t>. 20.04.2019]</w:t>
      </w:r>
    </w:p>
    <w:p w14:paraId="77BC2AE1" w14:textId="77777777" w:rsidR="00340A3D" w:rsidRDefault="00340A3D" w:rsidP="000A392D">
      <w:pPr>
        <w:pStyle w:val="ListParagraph"/>
        <w:numPr>
          <w:ilvl w:val="1"/>
          <w:numId w:val="3"/>
        </w:numPr>
        <w:spacing w:after="120" w:line="240" w:lineRule="auto"/>
        <w:ind w:left="709" w:hanging="709"/>
        <w:contextualSpacing w:val="0"/>
        <w:jc w:val="both"/>
        <w:rPr>
          <w:rFonts w:ascii="Arial" w:hAnsi="Arial" w:cs="Arial"/>
        </w:rPr>
      </w:pPr>
      <w:r w:rsidRPr="00340A3D">
        <w:rPr>
          <w:rFonts w:ascii="Arial" w:hAnsi="Arial" w:cs="Arial"/>
        </w:rPr>
        <w:t>EBK liikmed maksavad iga-aastast liikmemaksu EBK üldkogu poolt heakskiidetud suuruses ja korras.</w:t>
      </w:r>
    </w:p>
    <w:p w14:paraId="08C5F440" w14:textId="77777777" w:rsidR="00340A3D" w:rsidRDefault="00340A3D" w:rsidP="000A392D">
      <w:pPr>
        <w:pStyle w:val="ListParagraph"/>
        <w:numPr>
          <w:ilvl w:val="1"/>
          <w:numId w:val="3"/>
        </w:numPr>
        <w:spacing w:after="120" w:line="240" w:lineRule="auto"/>
        <w:ind w:left="709" w:hanging="709"/>
        <w:contextualSpacing w:val="0"/>
        <w:jc w:val="both"/>
        <w:rPr>
          <w:rFonts w:ascii="Arial" w:hAnsi="Arial" w:cs="Arial"/>
        </w:rPr>
      </w:pPr>
      <w:r w:rsidRPr="00340A3D">
        <w:rPr>
          <w:rFonts w:ascii="Arial" w:hAnsi="Arial" w:cs="Arial"/>
        </w:rPr>
        <w:t>EBK liikmed, kes ei ole mõjuva põhjuseta tasunud liikmemaksu ühe kuu jooksul ettenähtud tähtajast arvates, loetakse EBK-st lahkunuks. Viimane vormistatakse juhatuse otsusega. Liikmemaksu tasumata jätnud või mõnel muul põhjusel lahkunud liikmed võivad uuesti astuda EBK liikmeks p.5.1. ettenähtud korra kohaselt.</w:t>
      </w:r>
    </w:p>
    <w:p w14:paraId="2D37EE21" w14:textId="77777777" w:rsidR="00340A3D" w:rsidRDefault="00340A3D" w:rsidP="000A392D">
      <w:pPr>
        <w:pStyle w:val="ListParagraph"/>
        <w:numPr>
          <w:ilvl w:val="1"/>
          <w:numId w:val="3"/>
        </w:numPr>
        <w:spacing w:after="120" w:line="240" w:lineRule="auto"/>
        <w:ind w:left="709" w:hanging="709"/>
        <w:contextualSpacing w:val="0"/>
        <w:jc w:val="both"/>
        <w:rPr>
          <w:rFonts w:ascii="Arial" w:hAnsi="Arial" w:cs="Arial"/>
        </w:rPr>
      </w:pPr>
      <w:r w:rsidRPr="00340A3D">
        <w:rPr>
          <w:rFonts w:ascii="Arial" w:hAnsi="Arial" w:cs="Arial"/>
        </w:rPr>
        <w:t>EBK-st lahkunud liikmetele ei tagastata sisseastumismaksu ega iga-aastast liikmemaksu.</w:t>
      </w:r>
    </w:p>
    <w:p w14:paraId="55B72847" w14:textId="77777777" w:rsidR="00340A3D" w:rsidRDefault="00340A3D" w:rsidP="000A392D">
      <w:pPr>
        <w:pStyle w:val="ListParagraph"/>
        <w:numPr>
          <w:ilvl w:val="1"/>
          <w:numId w:val="3"/>
        </w:numPr>
        <w:spacing w:after="120" w:line="240" w:lineRule="auto"/>
        <w:ind w:left="709" w:hanging="709"/>
        <w:contextualSpacing w:val="0"/>
        <w:jc w:val="both"/>
        <w:rPr>
          <w:rFonts w:ascii="Arial" w:hAnsi="Arial" w:cs="Arial"/>
        </w:rPr>
      </w:pPr>
      <w:r w:rsidRPr="00340A3D">
        <w:rPr>
          <w:rFonts w:ascii="Arial" w:hAnsi="Arial" w:cs="Arial"/>
        </w:rPr>
        <w:t>EBK annab vastuvõetud liikmele liikmekaardi, mis on EBK vara ja kuulub EBK-</w:t>
      </w:r>
      <w:proofErr w:type="spellStart"/>
      <w:r w:rsidRPr="00340A3D">
        <w:rPr>
          <w:rFonts w:ascii="Arial" w:hAnsi="Arial" w:cs="Arial"/>
        </w:rPr>
        <w:t>le</w:t>
      </w:r>
      <w:proofErr w:type="spellEnd"/>
      <w:r w:rsidRPr="00340A3D">
        <w:rPr>
          <w:rFonts w:ascii="Arial" w:hAnsi="Arial" w:cs="Arial"/>
        </w:rPr>
        <w:t xml:space="preserve"> tagastamisele liikme lahkumisel klubist.</w:t>
      </w:r>
    </w:p>
    <w:p w14:paraId="6E90FFC9" w14:textId="5F503D09" w:rsidR="003A6558" w:rsidRDefault="003A6558" w:rsidP="003C631C">
      <w:pPr>
        <w:pStyle w:val="ListParagraph"/>
        <w:numPr>
          <w:ilvl w:val="1"/>
          <w:numId w:val="3"/>
        </w:numPr>
        <w:spacing w:after="120" w:line="240" w:lineRule="auto"/>
        <w:ind w:left="709" w:hanging="709"/>
        <w:contextualSpacing w:val="0"/>
        <w:jc w:val="both"/>
        <w:rPr>
          <w:rFonts w:ascii="Arial" w:hAnsi="Arial" w:cs="Arial"/>
        </w:rPr>
      </w:pPr>
      <w:r>
        <w:rPr>
          <w:rFonts w:ascii="Arial" w:hAnsi="Arial" w:cs="Arial"/>
        </w:rPr>
        <w:t>EBK liikmed jagunevad põhiliikmeteks ja auliikmeteks. EBK põhiliikmele auliikme nimetuse andmise otsustab juhatus.</w:t>
      </w:r>
      <w:r w:rsidR="00A01DD6">
        <w:rPr>
          <w:rFonts w:ascii="Arial" w:hAnsi="Arial" w:cs="Arial"/>
        </w:rPr>
        <w:t xml:space="preserve"> EBK auliige on vabastatud liikmemaksu tasumisest</w:t>
      </w:r>
      <w:r w:rsidR="00857B76">
        <w:rPr>
          <w:rFonts w:ascii="Arial" w:hAnsi="Arial" w:cs="Arial"/>
        </w:rPr>
        <w:t xml:space="preserve"> [</w:t>
      </w:r>
      <w:r w:rsidR="000A392D">
        <w:rPr>
          <w:rFonts w:ascii="Arial" w:hAnsi="Arial" w:cs="Arial"/>
        </w:rPr>
        <w:t>muud</w:t>
      </w:r>
      <w:r w:rsidR="00857B76">
        <w:rPr>
          <w:rFonts w:ascii="Arial" w:hAnsi="Arial" w:cs="Arial"/>
        </w:rPr>
        <w:t>. 20.04.2019]</w:t>
      </w:r>
    </w:p>
    <w:p w14:paraId="4BB1B39C" w14:textId="77777777" w:rsidR="00340A3D" w:rsidRDefault="00340A3D" w:rsidP="003C631C">
      <w:pPr>
        <w:pStyle w:val="ListParagraph"/>
        <w:numPr>
          <w:ilvl w:val="1"/>
          <w:numId w:val="3"/>
        </w:numPr>
        <w:spacing w:after="120" w:line="240" w:lineRule="auto"/>
        <w:ind w:left="709" w:hanging="709"/>
        <w:contextualSpacing w:val="0"/>
        <w:jc w:val="both"/>
        <w:rPr>
          <w:rFonts w:ascii="Arial" w:hAnsi="Arial" w:cs="Arial"/>
        </w:rPr>
      </w:pPr>
      <w:r w:rsidRPr="00340A3D">
        <w:rPr>
          <w:rFonts w:ascii="Arial" w:hAnsi="Arial" w:cs="Arial"/>
        </w:rPr>
        <w:t>EBK põhiliikmel on õigus:</w:t>
      </w:r>
    </w:p>
    <w:p w14:paraId="7B444F98" w14:textId="1E4A37AC" w:rsidR="00340A3D" w:rsidRDefault="00340A3D" w:rsidP="003C631C">
      <w:pPr>
        <w:pStyle w:val="ListParagraph"/>
        <w:numPr>
          <w:ilvl w:val="2"/>
          <w:numId w:val="9"/>
        </w:numPr>
        <w:spacing w:after="120" w:line="240" w:lineRule="auto"/>
        <w:ind w:left="709" w:hanging="709"/>
        <w:contextualSpacing w:val="0"/>
        <w:jc w:val="both"/>
        <w:rPr>
          <w:rFonts w:ascii="Arial" w:hAnsi="Arial" w:cs="Arial"/>
        </w:rPr>
      </w:pPr>
      <w:r w:rsidRPr="00340A3D">
        <w:rPr>
          <w:rFonts w:ascii="Arial" w:hAnsi="Arial" w:cs="Arial"/>
        </w:rPr>
        <w:t>võtta osa EBK tegevusest</w:t>
      </w:r>
      <w:r w:rsidR="00857B76">
        <w:rPr>
          <w:rFonts w:ascii="Arial" w:hAnsi="Arial" w:cs="Arial"/>
        </w:rPr>
        <w:t xml:space="preserve"> ja üritustest</w:t>
      </w:r>
      <w:r w:rsidRPr="00340A3D">
        <w:rPr>
          <w:rFonts w:ascii="Arial" w:hAnsi="Arial" w:cs="Arial"/>
        </w:rPr>
        <w:t>;</w:t>
      </w:r>
      <w:r w:rsidR="003B473E">
        <w:rPr>
          <w:rFonts w:ascii="Arial" w:hAnsi="Arial" w:cs="Arial"/>
        </w:rPr>
        <w:t xml:space="preserve"> [</w:t>
      </w:r>
      <w:r w:rsidR="000A392D">
        <w:rPr>
          <w:rFonts w:ascii="Arial" w:hAnsi="Arial" w:cs="Arial"/>
        </w:rPr>
        <w:t>muud</w:t>
      </w:r>
      <w:r w:rsidR="003B473E">
        <w:rPr>
          <w:rFonts w:ascii="Arial" w:hAnsi="Arial" w:cs="Arial"/>
        </w:rPr>
        <w:t>. 20.04.2019]</w:t>
      </w:r>
    </w:p>
    <w:p w14:paraId="06AE77F4" w14:textId="65A26A53" w:rsidR="003A6558" w:rsidRDefault="003A6558" w:rsidP="003C631C">
      <w:pPr>
        <w:pStyle w:val="ListParagraph"/>
        <w:numPr>
          <w:ilvl w:val="2"/>
          <w:numId w:val="9"/>
        </w:numPr>
        <w:spacing w:after="120" w:line="240" w:lineRule="auto"/>
        <w:ind w:left="709" w:hanging="709"/>
        <w:contextualSpacing w:val="0"/>
        <w:jc w:val="both"/>
        <w:rPr>
          <w:rFonts w:ascii="Arial" w:hAnsi="Arial" w:cs="Arial"/>
        </w:rPr>
      </w:pPr>
      <w:r>
        <w:rPr>
          <w:rFonts w:ascii="Arial" w:hAnsi="Arial" w:cs="Arial"/>
        </w:rPr>
        <w:t>osaleda EBK üldkogul hääleõigusega;</w:t>
      </w:r>
      <w:r w:rsidR="003B473E">
        <w:rPr>
          <w:rFonts w:ascii="Arial" w:hAnsi="Arial" w:cs="Arial"/>
        </w:rPr>
        <w:t xml:space="preserve"> [</w:t>
      </w:r>
      <w:r w:rsidR="000A392D">
        <w:rPr>
          <w:rFonts w:ascii="Arial" w:hAnsi="Arial" w:cs="Arial"/>
        </w:rPr>
        <w:t>muud</w:t>
      </w:r>
      <w:r w:rsidR="003B473E">
        <w:rPr>
          <w:rFonts w:ascii="Arial" w:hAnsi="Arial" w:cs="Arial"/>
        </w:rPr>
        <w:t>. 20.04.2019]</w:t>
      </w:r>
    </w:p>
    <w:p w14:paraId="6E3C7752" w14:textId="77777777" w:rsidR="00340A3D" w:rsidRDefault="00340A3D" w:rsidP="003C631C">
      <w:pPr>
        <w:pStyle w:val="ListParagraph"/>
        <w:numPr>
          <w:ilvl w:val="2"/>
          <w:numId w:val="9"/>
        </w:numPr>
        <w:spacing w:after="120" w:line="240" w:lineRule="auto"/>
        <w:ind w:left="709" w:hanging="709"/>
        <w:contextualSpacing w:val="0"/>
        <w:jc w:val="both"/>
        <w:rPr>
          <w:rFonts w:ascii="Arial" w:hAnsi="Arial" w:cs="Arial"/>
        </w:rPr>
      </w:pPr>
      <w:r w:rsidRPr="00340A3D">
        <w:rPr>
          <w:rFonts w:ascii="Arial" w:hAnsi="Arial" w:cs="Arial"/>
        </w:rPr>
        <w:t>valida juhtorganid ja olla valitud;</w:t>
      </w:r>
    </w:p>
    <w:p w14:paraId="20BA8106" w14:textId="77777777" w:rsidR="00340A3D" w:rsidRDefault="00340A3D" w:rsidP="003C631C">
      <w:pPr>
        <w:pStyle w:val="ListParagraph"/>
        <w:numPr>
          <w:ilvl w:val="2"/>
          <w:numId w:val="9"/>
        </w:numPr>
        <w:spacing w:after="120" w:line="240" w:lineRule="auto"/>
        <w:ind w:left="709" w:hanging="709"/>
        <w:contextualSpacing w:val="0"/>
        <w:jc w:val="both"/>
        <w:rPr>
          <w:rFonts w:ascii="Arial" w:hAnsi="Arial" w:cs="Arial"/>
        </w:rPr>
      </w:pPr>
      <w:r w:rsidRPr="00340A3D">
        <w:rPr>
          <w:rFonts w:ascii="Arial" w:hAnsi="Arial" w:cs="Arial"/>
        </w:rPr>
        <w:t>vaidlustada juhatuse otsuseid;</w:t>
      </w:r>
    </w:p>
    <w:p w14:paraId="2DF47CF3" w14:textId="77777777" w:rsidR="00340A3D" w:rsidRDefault="00340A3D" w:rsidP="003C631C">
      <w:pPr>
        <w:pStyle w:val="ListParagraph"/>
        <w:numPr>
          <w:ilvl w:val="2"/>
          <w:numId w:val="9"/>
        </w:numPr>
        <w:spacing w:after="120" w:line="240" w:lineRule="auto"/>
        <w:ind w:left="709" w:hanging="709"/>
        <w:contextualSpacing w:val="0"/>
        <w:jc w:val="both"/>
        <w:rPr>
          <w:rFonts w:ascii="Arial" w:hAnsi="Arial" w:cs="Arial"/>
        </w:rPr>
      </w:pPr>
      <w:r w:rsidRPr="00340A3D">
        <w:rPr>
          <w:rFonts w:ascii="Arial" w:hAnsi="Arial" w:cs="Arial"/>
        </w:rPr>
        <w:t>teha arupärimisi ja esitada ettepanekuid EBK tegevuse kohta juhtivorganitele;</w:t>
      </w:r>
    </w:p>
    <w:p w14:paraId="176A51D8" w14:textId="583F1F6D" w:rsidR="00340A3D" w:rsidRDefault="003B473E" w:rsidP="003C631C">
      <w:pPr>
        <w:pStyle w:val="ListParagraph"/>
        <w:numPr>
          <w:ilvl w:val="2"/>
          <w:numId w:val="9"/>
        </w:numPr>
        <w:spacing w:after="120" w:line="240" w:lineRule="auto"/>
        <w:ind w:left="709" w:hanging="709"/>
        <w:contextualSpacing w:val="0"/>
        <w:jc w:val="both"/>
        <w:rPr>
          <w:rFonts w:ascii="Arial" w:hAnsi="Arial" w:cs="Arial"/>
        </w:rPr>
      </w:pPr>
      <w:r>
        <w:rPr>
          <w:rFonts w:ascii="Arial" w:hAnsi="Arial" w:cs="Arial"/>
        </w:rPr>
        <w:t>[</w:t>
      </w:r>
      <w:r w:rsidRPr="003B473E">
        <w:rPr>
          <w:rFonts w:ascii="Arial" w:hAnsi="Arial" w:cs="Arial"/>
        </w:rPr>
        <w:t>K</w:t>
      </w:r>
      <w:r w:rsidRPr="003C631C">
        <w:rPr>
          <w:rFonts w:ascii="Arial" w:hAnsi="Arial" w:cs="Arial"/>
        </w:rPr>
        <w:t>ehtetu</w:t>
      </w:r>
      <w:r>
        <w:rPr>
          <w:rFonts w:ascii="Arial" w:hAnsi="Arial" w:cs="Arial"/>
        </w:rPr>
        <w:t xml:space="preserve"> - </w:t>
      </w:r>
      <w:r w:rsidR="000A392D">
        <w:rPr>
          <w:rFonts w:ascii="Arial" w:hAnsi="Arial" w:cs="Arial"/>
        </w:rPr>
        <w:t>muud</w:t>
      </w:r>
      <w:r>
        <w:rPr>
          <w:rFonts w:ascii="Arial" w:hAnsi="Arial" w:cs="Arial"/>
        </w:rPr>
        <w:t>. 20.04.2019]</w:t>
      </w:r>
    </w:p>
    <w:p w14:paraId="64D27D98" w14:textId="77777777" w:rsidR="00340A3D" w:rsidRDefault="00340A3D" w:rsidP="003C631C">
      <w:pPr>
        <w:pStyle w:val="ListParagraph"/>
        <w:numPr>
          <w:ilvl w:val="2"/>
          <w:numId w:val="9"/>
        </w:numPr>
        <w:spacing w:after="120" w:line="240" w:lineRule="auto"/>
        <w:ind w:left="709" w:hanging="709"/>
        <w:contextualSpacing w:val="0"/>
        <w:jc w:val="both"/>
        <w:rPr>
          <w:rFonts w:ascii="Arial" w:hAnsi="Arial" w:cs="Arial"/>
        </w:rPr>
      </w:pPr>
      <w:r w:rsidRPr="00340A3D">
        <w:rPr>
          <w:rFonts w:ascii="Arial" w:hAnsi="Arial" w:cs="Arial"/>
        </w:rPr>
        <w:t>kasutada kindlaksmääratud tingimustel EBK soodustusi;</w:t>
      </w:r>
    </w:p>
    <w:p w14:paraId="0D173DFF" w14:textId="51C7A339" w:rsidR="00857B76" w:rsidRPr="003B473E" w:rsidRDefault="00340A3D" w:rsidP="003C631C">
      <w:pPr>
        <w:pStyle w:val="ListParagraph"/>
        <w:numPr>
          <w:ilvl w:val="2"/>
          <w:numId w:val="9"/>
        </w:numPr>
        <w:spacing w:after="120" w:line="240" w:lineRule="auto"/>
        <w:ind w:left="709" w:hanging="709"/>
        <w:contextualSpacing w:val="0"/>
        <w:jc w:val="both"/>
        <w:rPr>
          <w:rFonts w:ascii="Arial" w:hAnsi="Arial" w:cs="Arial"/>
        </w:rPr>
      </w:pPr>
      <w:r w:rsidRPr="00340A3D">
        <w:rPr>
          <w:rFonts w:ascii="Arial" w:hAnsi="Arial" w:cs="Arial"/>
        </w:rPr>
        <w:t>kirjaliku avalduse esitamisel lahkuda EBK liikmete hulgast.</w:t>
      </w:r>
    </w:p>
    <w:p w14:paraId="7F8F22C0" w14:textId="77777777" w:rsidR="00340A3D" w:rsidRDefault="00340A3D" w:rsidP="003C631C">
      <w:pPr>
        <w:pStyle w:val="ListParagraph"/>
        <w:numPr>
          <w:ilvl w:val="1"/>
          <w:numId w:val="3"/>
        </w:numPr>
        <w:spacing w:after="120" w:line="240" w:lineRule="auto"/>
        <w:ind w:left="709" w:hanging="709"/>
        <w:contextualSpacing w:val="0"/>
        <w:jc w:val="both"/>
        <w:rPr>
          <w:rFonts w:ascii="Arial" w:hAnsi="Arial" w:cs="Arial"/>
        </w:rPr>
      </w:pPr>
      <w:r w:rsidRPr="00340A3D">
        <w:rPr>
          <w:rFonts w:ascii="Arial" w:hAnsi="Arial" w:cs="Arial"/>
        </w:rPr>
        <w:t>EBK auliikmel on õigus:</w:t>
      </w:r>
    </w:p>
    <w:p w14:paraId="31350B80" w14:textId="785DAE5D" w:rsidR="00340A3D" w:rsidRDefault="00340A3D" w:rsidP="003C631C">
      <w:pPr>
        <w:pStyle w:val="ListParagraph"/>
        <w:numPr>
          <w:ilvl w:val="2"/>
          <w:numId w:val="8"/>
        </w:numPr>
        <w:spacing w:after="120" w:line="240" w:lineRule="auto"/>
        <w:ind w:left="709" w:hanging="709"/>
        <w:contextualSpacing w:val="0"/>
        <w:jc w:val="both"/>
        <w:rPr>
          <w:rFonts w:ascii="Arial" w:hAnsi="Arial" w:cs="Arial"/>
        </w:rPr>
      </w:pPr>
      <w:r w:rsidRPr="00340A3D">
        <w:rPr>
          <w:rFonts w:ascii="Arial" w:hAnsi="Arial" w:cs="Arial"/>
        </w:rPr>
        <w:t>võtta osa EBK tegevusest</w:t>
      </w:r>
      <w:r w:rsidR="00857B76">
        <w:rPr>
          <w:rFonts w:ascii="Arial" w:hAnsi="Arial" w:cs="Arial"/>
        </w:rPr>
        <w:t xml:space="preserve"> ja üritustest</w:t>
      </w:r>
      <w:r w:rsidRPr="00340A3D">
        <w:rPr>
          <w:rFonts w:ascii="Arial" w:hAnsi="Arial" w:cs="Arial"/>
        </w:rPr>
        <w:t>;</w:t>
      </w:r>
      <w:r w:rsidR="003B473E">
        <w:rPr>
          <w:rFonts w:ascii="Arial" w:hAnsi="Arial" w:cs="Arial"/>
        </w:rPr>
        <w:t xml:space="preserve"> [</w:t>
      </w:r>
      <w:r w:rsidR="000A392D">
        <w:rPr>
          <w:rFonts w:ascii="Arial" w:hAnsi="Arial" w:cs="Arial"/>
        </w:rPr>
        <w:t>muud</w:t>
      </w:r>
      <w:r w:rsidR="003B473E">
        <w:rPr>
          <w:rFonts w:ascii="Arial" w:hAnsi="Arial" w:cs="Arial"/>
        </w:rPr>
        <w:t>. 20.04.2019]</w:t>
      </w:r>
    </w:p>
    <w:p w14:paraId="5B06E8C4" w14:textId="5B6448D6" w:rsidR="003A6558" w:rsidRDefault="003A6558" w:rsidP="003C631C">
      <w:pPr>
        <w:pStyle w:val="ListParagraph"/>
        <w:numPr>
          <w:ilvl w:val="2"/>
          <w:numId w:val="8"/>
        </w:numPr>
        <w:spacing w:after="120" w:line="240" w:lineRule="auto"/>
        <w:ind w:left="709" w:hanging="709"/>
        <w:contextualSpacing w:val="0"/>
        <w:jc w:val="both"/>
        <w:rPr>
          <w:rFonts w:ascii="Arial" w:hAnsi="Arial" w:cs="Arial"/>
        </w:rPr>
      </w:pPr>
      <w:r>
        <w:rPr>
          <w:rFonts w:ascii="Arial" w:hAnsi="Arial" w:cs="Arial"/>
        </w:rPr>
        <w:t xml:space="preserve">osaleda EBK </w:t>
      </w:r>
      <w:r w:rsidR="00BA23EA" w:rsidRPr="006E705C">
        <w:rPr>
          <w:rFonts w:ascii="Arial" w:hAnsi="Arial" w:cs="Arial"/>
        </w:rPr>
        <w:t>üldkogul sõna</w:t>
      </w:r>
      <w:r w:rsidRPr="006E705C">
        <w:rPr>
          <w:rFonts w:ascii="Arial" w:hAnsi="Arial" w:cs="Arial"/>
        </w:rPr>
        <w:t>õigusega</w:t>
      </w:r>
      <w:r w:rsidRPr="00B30EB1">
        <w:rPr>
          <w:rFonts w:ascii="Arial" w:hAnsi="Arial" w:cs="Arial"/>
        </w:rPr>
        <w:t>;</w:t>
      </w:r>
      <w:r w:rsidR="003B473E">
        <w:rPr>
          <w:rFonts w:ascii="Arial" w:hAnsi="Arial" w:cs="Arial"/>
        </w:rPr>
        <w:t xml:space="preserve"> [</w:t>
      </w:r>
      <w:r w:rsidR="000A392D">
        <w:rPr>
          <w:rFonts w:ascii="Arial" w:hAnsi="Arial" w:cs="Arial"/>
        </w:rPr>
        <w:t>muud</w:t>
      </w:r>
      <w:r w:rsidR="003B473E">
        <w:rPr>
          <w:rFonts w:ascii="Arial" w:hAnsi="Arial" w:cs="Arial"/>
        </w:rPr>
        <w:t>. 20.04.2019]</w:t>
      </w:r>
    </w:p>
    <w:p w14:paraId="331C9B0B" w14:textId="77777777" w:rsidR="00340A3D" w:rsidRDefault="00340A3D" w:rsidP="003C631C">
      <w:pPr>
        <w:pStyle w:val="ListParagraph"/>
        <w:numPr>
          <w:ilvl w:val="2"/>
          <w:numId w:val="8"/>
        </w:numPr>
        <w:spacing w:after="120" w:line="240" w:lineRule="auto"/>
        <w:ind w:left="709" w:hanging="709"/>
        <w:contextualSpacing w:val="0"/>
        <w:jc w:val="both"/>
        <w:rPr>
          <w:rFonts w:ascii="Arial" w:hAnsi="Arial" w:cs="Arial"/>
        </w:rPr>
      </w:pPr>
      <w:r w:rsidRPr="00340A3D">
        <w:rPr>
          <w:rFonts w:ascii="Arial" w:hAnsi="Arial" w:cs="Arial"/>
        </w:rPr>
        <w:lastRenderedPageBreak/>
        <w:t>teha arupärimisi ja esitada ettepanekuid EBK tegevuse kohta juhtivorganitele;</w:t>
      </w:r>
    </w:p>
    <w:p w14:paraId="6B74C7CA" w14:textId="5231B5AC" w:rsidR="00340A3D" w:rsidRDefault="003B473E" w:rsidP="003C631C">
      <w:pPr>
        <w:pStyle w:val="ListParagraph"/>
        <w:numPr>
          <w:ilvl w:val="2"/>
          <w:numId w:val="8"/>
        </w:numPr>
        <w:spacing w:after="120" w:line="240" w:lineRule="auto"/>
        <w:ind w:left="709" w:hanging="709"/>
        <w:contextualSpacing w:val="0"/>
        <w:jc w:val="both"/>
        <w:rPr>
          <w:rFonts w:ascii="Arial" w:hAnsi="Arial" w:cs="Arial"/>
        </w:rPr>
      </w:pPr>
      <w:r>
        <w:rPr>
          <w:rFonts w:ascii="Arial" w:hAnsi="Arial" w:cs="Arial"/>
        </w:rPr>
        <w:t>[</w:t>
      </w:r>
      <w:r w:rsidRPr="003B473E">
        <w:rPr>
          <w:rFonts w:ascii="Arial" w:hAnsi="Arial" w:cs="Arial"/>
        </w:rPr>
        <w:t>K</w:t>
      </w:r>
      <w:r w:rsidRPr="00A87C56">
        <w:rPr>
          <w:rFonts w:ascii="Arial" w:hAnsi="Arial" w:cs="Arial"/>
        </w:rPr>
        <w:t>ehtetu</w:t>
      </w:r>
      <w:r>
        <w:rPr>
          <w:rFonts w:ascii="Arial" w:hAnsi="Arial" w:cs="Arial"/>
        </w:rPr>
        <w:t xml:space="preserve"> - </w:t>
      </w:r>
      <w:r w:rsidR="000A392D">
        <w:rPr>
          <w:rFonts w:ascii="Arial" w:hAnsi="Arial" w:cs="Arial"/>
        </w:rPr>
        <w:t>muud</w:t>
      </w:r>
      <w:r w:rsidR="00181FF2">
        <w:rPr>
          <w:rFonts w:ascii="Arial" w:hAnsi="Arial" w:cs="Arial"/>
        </w:rPr>
        <w:t>. 20.04.2019]</w:t>
      </w:r>
    </w:p>
    <w:p w14:paraId="7A218591" w14:textId="77777777" w:rsidR="00340A3D" w:rsidRDefault="00340A3D" w:rsidP="000A392D">
      <w:pPr>
        <w:pStyle w:val="ListParagraph"/>
        <w:numPr>
          <w:ilvl w:val="2"/>
          <w:numId w:val="8"/>
        </w:numPr>
        <w:spacing w:after="120" w:line="240" w:lineRule="auto"/>
        <w:ind w:left="709" w:hanging="709"/>
        <w:contextualSpacing w:val="0"/>
        <w:jc w:val="both"/>
        <w:rPr>
          <w:rFonts w:ascii="Arial" w:hAnsi="Arial" w:cs="Arial"/>
        </w:rPr>
      </w:pPr>
      <w:r w:rsidRPr="00340A3D">
        <w:rPr>
          <w:rFonts w:ascii="Arial" w:hAnsi="Arial" w:cs="Arial"/>
        </w:rPr>
        <w:t>kasutada kindlaksmääratud tingimustel EBK soodustusi;</w:t>
      </w:r>
    </w:p>
    <w:p w14:paraId="40AEFC96" w14:textId="7DD33BE0" w:rsidR="00857B76" w:rsidRPr="003B473E" w:rsidRDefault="00340A3D" w:rsidP="000A392D">
      <w:pPr>
        <w:pStyle w:val="ListParagraph"/>
        <w:numPr>
          <w:ilvl w:val="2"/>
          <w:numId w:val="8"/>
        </w:numPr>
        <w:spacing w:after="120" w:line="240" w:lineRule="auto"/>
        <w:ind w:left="709" w:hanging="709"/>
        <w:contextualSpacing w:val="0"/>
        <w:jc w:val="both"/>
        <w:rPr>
          <w:rFonts w:ascii="Arial" w:hAnsi="Arial" w:cs="Arial"/>
        </w:rPr>
      </w:pPr>
      <w:r w:rsidRPr="00340A3D">
        <w:rPr>
          <w:rFonts w:ascii="Arial" w:hAnsi="Arial" w:cs="Arial"/>
        </w:rPr>
        <w:t>kirjaliku avalduse esitamisel lahkuda EBK liikmete hulgast.</w:t>
      </w:r>
    </w:p>
    <w:p w14:paraId="7D6902CB" w14:textId="77777777" w:rsidR="00340A3D" w:rsidRDefault="00340A3D" w:rsidP="000A392D">
      <w:pPr>
        <w:pStyle w:val="ListParagraph"/>
        <w:numPr>
          <w:ilvl w:val="1"/>
          <w:numId w:val="3"/>
        </w:numPr>
        <w:spacing w:after="120" w:line="240" w:lineRule="auto"/>
        <w:ind w:left="709" w:hanging="709"/>
        <w:contextualSpacing w:val="0"/>
        <w:jc w:val="both"/>
        <w:rPr>
          <w:rFonts w:ascii="Arial" w:hAnsi="Arial" w:cs="Arial"/>
        </w:rPr>
      </w:pPr>
      <w:r w:rsidRPr="00340A3D">
        <w:rPr>
          <w:rFonts w:ascii="Arial" w:hAnsi="Arial" w:cs="Arial"/>
        </w:rPr>
        <w:t>Liige on kohustatud:</w:t>
      </w:r>
    </w:p>
    <w:p w14:paraId="409D10AB" w14:textId="77777777" w:rsidR="00340A3D" w:rsidRDefault="00340A3D" w:rsidP="000A392D">
      <w:pPr>
        <w:pStyle w:val="ListParagraph"/>
        <w:numPr>
          <w:ilvl w:val="2"/>
          <w:numId w:val="7"/>
        </w:numPr>
        <w:spacing w:after="120" w:line="240" w:lineRule="auto"/>
        <w:ind w:left="709" w:hanging="709"/>
        <w:contextualSpacing w:val="0"/>
        <w:jc w:val="both"/>
        <w:rPr>
          <w:rFonts w:ascii="Arial" w:hAnsi="Arial" w:cs="Arial"/>
        </w:rPr>
      </w:pPr>
      <w:r w:rsidRPr="00340A3D">
        <w:rPr>
          <w:rFonts w:ascii="Arial" w:hAnsi="Arial" w:cs="Arial"/>
        </w:rPr>
        <w:t>järgima EBK põhikirja;</w:t>
      </w:r>
    </w:p>
    <w:p w14:paraId="649551C0" w14:textId="5535E263" w:rsidR="00340A3D" w:rsidRDefault="00340A3D" w:rsidP="003C631C">
      <w:pPr>
        <w:pStyle w:val="ListParagraph"/>
        <w:numPr>
          <w:ilvl w:val="2"/>
          <w:numId w:val="7"/>
        </w:numPr>
        <w:spacing w:after="120" w:line="240" w:lineRule="auto"/>
        <w:ind w:left="709" w:hanging="709"/>
        <w:contextualSpacing w:val="0"/>
        <w:jc w:val="both"/>
        <w:rPr>
          <w:rFonts w:ascii="Arial" w:hAnsi="Arial" w:cs="Arial"/>
        </w:rPr>
      </w:pPr>
      <w:r w:rsidRPr="00340A3D">
        <w:rPr>
          <w:rFonts w:ascii="Arial" w:hAnsi="Arial" w:cs="Arial"/>
        </w:rPr>
        <w:t>järgima EBK kodukorda</w:t>
      </w:r>
      <w:r w:rsidR="00216C6E">
        <w:rPr>
          <w:rFonts w:ascii="Arial" w:hAnsi="Arial" w:cs="Arial"/>
        </w:rPr>
        <w:t xml:space="preserve"> ja muid juhatuse poolt kehtestatud kordi</w:t>
      </w:r>
      <w:r w:rsidRPr="00340A3D">
        <w:rPr>
          <w:rFonts w:ascii="Arial" w:hAnsi="Arial" w:cs="Arial"/>
        </w:rPr>
        <w:t>;</w:t>
      </w:r>
      <w:r w:rsidR="003B473E">
        <w:rPr>
          <w:rFonts w:ascii="Arial" w:hAnsi="Arial" w:cs="Arial"/>
        </w:rPr>
        <w:t xml:space="preserve"> [</w:t>
      </w:r>
      <w:r w:rsidR="000A392D">
        <w:rPr>
          <w:rFonts w:ascii="Arial" w:hAnsi="Arial" w:cs="Arial"/>
        </w:rPr>
        <w:t>muud</w:t>
      </w:r>
      <w:r w:rsidR="003B473E">
        <w:rPr>
          <w:rFonts w:ascii="Arial" w:hAnsi="Arial" w:cs="Arial"/>
        </w:rPr>
        <w:t>. 20.04.2019]</w:t>
      </w:r>
    </w:p>
    <w:p w14:paraId="4F6E2697" w14:textId="58136957" w:rsidR="00340A3D" w:rsidRDefault="00340A3D" w:rsidP="003C631C">
      <w:pPr>
        <w:pStyle w:val="ListParagraph"/>
        <w:numPr>
          <w:ilvl w:val="2"/>
          <w:numId w:val="7"/>
        </w:numPr>
        <w:spacing w:after="120" w:line="240" w:lineRule="auto"/>
        <w:ind w:left="709" w:hanging="709"/>
        <w:contextualSpacing w:val="0"/>
        <w:jc w:val="both"/>
        <w:rPr>
          <w:rFonts w:ascii="Arial" w:hAnsi="Arial" w:cs="Arial"/>
        </w:rPr>
      </w:pPr>
      <w:r w:rsidRPr="00340A3D">
        <w:rPr>
          <w:rFonts w:ascii="Arial" w:hAnsi="Arial" w:cs="Arial"/>
        </w:rPr>
        <w:t xml:space="preserve">hoidma ja otstarbekalt kasutama </w:t>
      </w:r>
      <w:r w:rsidR="00216C6E">
        <w:rPr>
          <w:rFonts w:ascii="Arial" w:hAnsi="Arial" w:cs="Arial"/>
        </w:rPr>
        <w:t xml:space="preserve">temale usaldatud </w:t>
      </w:r>
      <w:r w:rsidRPr="00340A3D">
        <w:rPr>
          <w:rFonts w:ascii="Arial" w:hAnsi="Arial" w:cs="Arial"/>
        </w:rPr>
        <w:t xml:space="preserve">EBK </w:t>
      </w:r>
      <w:r w:rsidR="00216C6E">
        <w:rPr>
          <w:rFonts w:ascii="Arial" w:hAnsi="Arial" w:cs="Arial"/>
        </w:rPr>
        <w:t>vara</w:t>
      </w:r>
      <w:r w:rsidRPr="00340A3D">
        <w:rPr>
          <w:rFonts w:ascii="Arial" w:hAnsi="Arial" w:cs="Arial"/>
        </w:rPr>
        <w:t>;</w:t>
      </w:r>
      <w:r w:rsidR="003B473E">
        <w:rPr>
          <w:rFonts w:ascii="Arial" w:hAnsi="Arial" w:cs="Arial"/>
        </w:rPr>
        <w:t xml:space="preserve"> [</w:t>
      </w:r>
      <w:r w:rsidR="000A392D">
        <w:rPr>
          <w:rFonts w:ascii="Arial" w:hAnsi="Arial" w:cs="Arial"/>
        </w:rPr>
        <w:t>muud</w:t>
      </w:r>
      <w:r w:rsidR="003B473E">
        <w:rPr>
          <w:rFonts w:ascii="Arial" w:hAnsi="Arial" w:cs="Arial"/>
        </w:rPr>
        <w:t>. 20.04.2019]</w:t>
      </w:r>
    </w:p>
    <w:p w14:paraId="4FCB41A7" w14:textId="77777777" w:rsidR="00340A3D" w:rsidRDefault="00340A3D" w:rsidP="000A392D">
      <w:pPr>
        <w:pStyle w:val="ListParagraph"/>
        <w:numPr>
          <w:ilvl w:val="2"/>
          <w:numId w:val="7"/>
        </w:numPr>
        <w:spacing w:after="120" w:line="240" w:lineRule="auto"/>
        <w:ind w:left="709" w:hanging="709"/>
        <w:contextualSpacing w:val="0"/>
        <w:jc w:val="both"/>
        <w:rPr>
          <w:rFonts w:ascii="Arial" w:hAnsi="Arial" w:cs="Arial"/>
        </w:rPr>
      </w:pPr>
      <w:r w:rsidRPr="00340A3D">
        <w:rPr>
          <w:rFonts w:ascii="Arial" w:hAnsi="Arial" w:cs="Arial"/>
        </w:rPr>
        <w:t>tasuma õigeaegselt ettenähtud makse;</w:t>
      </w:r>
    </w:p>
    <w:p w14:paraId="3252B480" w14:textId="4D4ADF22" w:rsidR="00857B76" w:rsidRPr="003B473E" w:rsidRDefault="00340A3D" w:rsidP="000A392D">
      <w:pPr>
        <w:pStyle w:val="ListParagraph"/>
        <w:numPr>
          <w:ilvl w:val="2"/>
          <w:numId w:val="7"/>
        </w:numPr>
        <w:spacing w:after="120" w:line="240" w:lineRule="auto"/>
        <w:ind w:left="709" w:hanging="709"/>
        <w:contextualSpacing w:val="0"/>
        <w:jc w:val="both"/>
        <w:rPr>
          <w:rFonts w:ascii="Arial" w:hAnsi="Arial" w:cs="Arial"/>
        </w:rPr>
      </w:pPr>
      <w:r w:rsidRPr="00340A3D">
        <w:rPr>
          <w:rFonts w:ascii="Arial" w:hAnsi="Arial" w:cs="Arial"/>
        </w:rPr>
        <w:t>eemaldama EBK sümboolika autolt selle müümisel mitte EBK liikmele.</w:t>
      </w:r>
    </w:p>
    <w:p w14:paraId="4A0F28E9" w14:textId="77777777" w:rsidR="00340A3D" w:rsidRDefault="00340A3D" w:rsidP="000A392D">
      <w:pPr>
        <w:pStyle w:val="ListParagraph"/>
        <w:numPr>
          <w:ilvl w:val="1"/>
          <w:numId w:val="3"/>
        </w:numPr>
        <w:spacing w:after="120" w:line="240" w:lineRule="auto"/>
        <w:ind w:left="709" w:hanging="709"/>
        <w:contextualSpacing w:val="0"/>
        <w:jc w:val="both"/>
        <w:rPr>
          <w:rFonts w:ascii="Arial" w:hAnsi="Arial" w:cs="Arial"/>
        </w:rPr>
      </w:pPr>
      <w:r w:rsidRPr="00340A3D">
        <w:rPr>
          <w:rFonts w:ascii="Arial" w:hAnsi="Arial" w:cs="Arial"/>
        </w:rPr>
        <w:t>EBK põhikirja ja kehtestatud kodukorra rikkumise korral võib juhatus rikkuja suhtes kasutada mõjutusvahendeid vastavalt kehtivale kodukorrale. EBK põhikirja või kodukorra korduva rikkumise korral võidakse EBK liige juhatuse otsuse alusel EBK-st välja heita.</w:t>
      </w:r>
    </w:p>
    <w:p w14:paraId="42A14404" w14:textId="77777777" w:rsidR="00164E77" w:rsidRDefault="00340A3D" w:rsidP="000A392D">
      <w:pPr>
        <w:pStyle w:val="ListParagraph"/>
        <w:numPr>
          <w:ilvl w:val="1"/>
          <w:numId w:val="3"/>
        </w:numPr>
        <w:spacing w:after="120" w:line="240" w:lineRule="auto"/>
        <w:ind w:left="709" w:hanging="709"/>
        <w:contextualSpacing w:val="0"/>
        <w:jc w:val="both"/>
        <w:rPr>
          <w:rFonts w:ascii="Arial" w:hAnsi="Arial" w:cs="Arial"/>
        </w:rPr>
      </w:pPr>
      <w:r w:rsidRPr="00340A3D">
        <w:rPr>
          <w:rFonts w:ascii="Arial" w:hAnsi="Arial" w:cs="Arial"/>
        </w:rPr>
        <w:t>Kõik EBK liikmed võivad soovi korral olla samaaegselt teiste klubide liikmed.</w:t>
      </w:r>
    </w:p>
    <w:p w14:paraId="3FBB3155" w14:textId="77777777" w:rsidR="00164E77" w:rsidRPr="00164E77" w:rsidRDefault="00164E77">
      <w:pPr>
        <w:spacing w:after="120" w:line="240" w:lineRule="auto"/>
        <w:jc w:val="both"/>
        <w:rPr>
          <w:rFonts w:ascii="Arial" w:hAnsi="Arial" w:cs="Arial"/>
        </w:rPr>
      </w:pPr>
    </w:p>
    <w:p w14:paraId="0B606898" w14:textId="77777777" w:rsidR="00164E77" w:rsidRPr="00164E77" w:rsidRDefault="00340A3D" w:rsidP="000A392D">
      <w:pPr>
        <w:pStyle w:val="ListParagraph"/>
        <w:numPr>
          <w:ilvl w:val="0"/>
          <w:numId w:val="3"/>
        </w:numPr>
        <w:spacing w:after="120" w:line="240" w:lineRule="auto"/>
        <w:ind w:left="0" w:firstLine="0"/>
        <w:contextualSpacing w:val="0"/>
        <w:jc w:val="both"/>
        <w:rPr>
          <w:rFonts w:ascii="Arial" w:hAnsi="Arial" w:cs="Arial"/>
        </w:rPr>
      </w:pPr>
      <w:r w:rsidRPr="00164E77">
        <w:rPr>
          <w:rFonts w:ascii="Arial" w:hAnsi="Arial" w:cs="Arial"/>
          <w:b/>
        </w:rPr>
        <w:t>JUHTIMINE</w:t>
      </w:r>
    </w:p>
    <w:p w14:paraId="0C99331D" w14:textId="77777777" w:rsidR="00164E77" w:rsidRDefault="00340A3D" w:rsidP="000A392D">
      <w:pPr>
        <w:pStyle w:val="ListParagraph"/>
        <w:numPr>
          <w:ilvl w:val="1"/>
          <w:numId w:val="3"/>
        </w:numPr>
        <w:spacing w:after="120" w:line="240" w:lineRule="auto"/>
        <w:ind w:left="709" w:hanging="709"/>
        <w:contextualSpacing w:val="0"/>
        <w:jc w:val="both"/>
        <w:rPr>
          <w:rFonts w:ascii="Arial" w:hAnsi="Arial" w:cs="Arial"/>
        </w:rPr>
      </w:pPr>
      <w:r w:rsidRPr="00164E77">
        <w:rPr>
          <w:rFonts w:ascii="Arial" w:hAnsi="Arial" w:cs="Arial"/>
        </w:rPr>
        <w:t>EBK kõrgeimaks organiks on selle liikmete üldkogu.</w:t>
      </w:r>
    </w:p>
    <w:p w14:paraId="6C4A933C" w14:textId="77777777" w:rsidR="00164E77" w:rsidRDefault="00340A3D" w:rsidP="000A392D">
      <w:pPr>
        <w:pStyle w:val="ListParagraph"/>
        <w:numPr>
          <w:ilvl w:val="1"/>
          <w:numId w:val="3"/>
        </w:numPr>
        <w:spacing w:after="120" w:line="240" w:lineRule="auto"/>
        <w:ind w:left="709" w:hanging="709"/>
        <w:contextualSpacing w:val="0"/>
        <w:jc w:val="both"/>
        <w:rPr>
          <w:rFonts w:ascii="Arial" w:hAnsi="Arial" w:cs="Arial"/>
        </w:rPr>
      </w:pPr>
      <w:r w:rsidRPr="00164E77">
        <w:rPr>
          <w:rFonts w:ascii="Arial" w:hAnsi="Arial" w:cs="Arial"/>
        </w:rPr>
        <w:t>Üldkogu kokkukutsumine:</w:t>
      </w:r>
    </w:p>
    <w:p w14:paraId="03FF4B61" w14:textId="77777777" w:rsidR="00164E77" w:rsidRDefault="00340A3D" w:rsidP="000A392D">
      <w:pPr>
        <w:pStyle w:val="ListParagraph"/>
        <w:numPr>
          <w:ilvl w:val="2"/>
          <w:numId w:val="3"/>
        </w:numPr>
        <w:spacing w:after="120" w:line="240" w:lineRule="auto"/>
        <w:ind w:left="709" w:hanging="709"/>
        <w:contextualSpacing w:val="0"/>
        <w:jc w:val="both"/>
        <w:rPr>
          <w:rFonts w:ascii="Arial" w:hAnsi="Arial" w:cs="Arial"/>
        </w:rPr>
      </w:pPr>
      <w:r w:rsidRPr="00164E77">
        <w:rPr>
          <w:rFonts w:ascii="Arial" w:hAnsi="Arial" w:cs="Arial"/>
        </w:rPr>
        <w:t>Üldkogu kutsub kokku juhatus.</w:t>
      </w:r>
    </w:p>
    <w:p w14:paraId="73FB6EF9" w14:textId="77777777" w:rsidR="00164E77" w:rsidRDefault="00340A3D" w:rsidP="000A392D">
      <w:pPr>
        <w:pStyle w:val="ListParagraph"/>
        <w:numPr>
          <w:ilvl w:val="2"/>
          <w:numId w:val="3"/>
        </w:numPr>
        <w:spacing w:after="120" w:line="240" w:lineRule="auto"/>
        <w:ind w:left="709" w:hanging="709"/>
        <w:contextualSpacing w:val="0"/>
        <w:jc w:val="both"/>
        <w:rPr>
          <w:rFonts w:ascii="Arial" w:hAnsi="Arial" w:cs="Arial"/>
        </w:rPr>
      </w:pPr>
      <w:r w:rsidRPr="00164E77">
        <w:rPr>
          <w:rFonts w:ascii="Arial" w:hAnsi="Arial" w:cs="Arial"/>
        </w:rPr>
        <w:t>Juhatus peab üldkogu kokku kutsuma seaduses või põhikirjaga ettenähtud juhtudel ja korras, samuti siis, kui ühingu huvid seda nõuavad.</w:t>
      </w:r>
    </w:p>
    <w:p w14:paraId="0FDD4324" w14:textId="77777777" w:rsidR="00164E77" w:rsidRDefault="00340A3D" w:rsidP="000A392D">
      <w:pPr>
        <w:pStyle w:val="ListParagraph"/>
        <w:numPr>
          <w:ilvl w:val="2"/>
          <w:numId w:val="3"/>
        </w:numPr>
        <w:spacing w:after="120" w:line="240" w:lineRule="auto"/>
        <w:ind w:left="709" w:hanging="709"/>
        <w:contextualSpacing w:val="0"/>
        <w:jc w:val="both"/>
        <w:rPr>
          <w:rFonts w:ascii="Arial" w:hAnsi="Arial" w:cs="Arial"/>
        </w:rPr>
      </w:pPr>
      <w:r w:rsidRPr="00164E77">
        <w:rPr>
          <w:rFonts w:ascii="Arial" w:hAnsi="Arial" w:cs="Arial"/>
        </w:rPr>
        <w:t>Juhatus peab üldkogu kokku kutsuma, kui seda nõuab kirjalikult ja põhjust ära näidates vähemalt 1/10 mittetulundusühingu liikmetest ja põhikirjaga ei ole ette nähtud väiksema esindatuse nõuet.</w:t>
      </w:r>
    </w:p>
    <w:p w14:paraId="36657925" w14:textId="77777777" w:rsidR="00164E77" w:rsidRDefault="00340A3D" w:rsidP="000A392D">
      <w:pPr>
        <w:pStyle w:val="ListParagraph"/>
        <w:numPr>
          <w:ilvl w:val="2"/>
          <w:numId w:val="3"/>
        </w:numPr>
        <w:spacing w:after="120" w:line="240" w:lineRule="auto"/>
        <w:ind w:left="709" w:hanging="709"/>
        <w:contextualSpacing w:val="0"/>
        <w:jc w:val="both"/>
        <w:rPr>
          <w:rFonts w:ascii="Arial" w:hAnsi="Arial" w:cs="Arial"/>
        </w:rPr>
      </w:pPr>
      <w:r w:rsidRPr="00164E77">
        <w:rPr>
          <w:rFonts w:ascii="Arial" w:hAnsi="Arial" w:cs="Arial"/>
        </w:rPr>
        <w:t>Kui juhatus ei kutsu üldkogu p.6.2.3. nimetatud asjaoludel kokku, võivad taotlejad üldkogu ise kokku kutsuda samas korras juhatusega.</w:t>
      </w:r>
    </w:p>
    <w:p w14:paraId="6DE55BB4" w14:textId="7BBD10FC" w:rsidR="00164E77" w:rsidRDefault="00340A3D" w:rsidP="003C631C">
      <w:pPr>
        <w:pStyle w:val="ListParagraph"/>
        <w:numPr>
          <w:ilvl w:val="2"/>
          <w:numId w:val="3"/>
        </w:numPr>
        <w:spacing w:after="120" w:line="240" w:lineRule="auto"/>
        <w:ind w:left="709" w:hanging="709"/>
        <w:contextualSpacing w:val="0"/>
        <w:jc w:val="both"/>
        <w:rPr>
          <w:rFonts w:ascii="Arial" w:hAnsi="Arial" w:cs="Arial"/>
        </w:rPr>
      </w:pPr>
      <w:r w:rsidRPr="00164E77">
        <w:rPr>
          <w:rFonts w:ascii="Arial" w:hAnsi="Arial" w:cs="Arial"/>
        </w:rPr>
        <w:t>Üldkogu kokkukutsu</w:t>
      </w:r>
      <w:r w:rsidRPr="006E705C">
        <w:rPr>
          <w:rFonts w:ascii="Arial" w:hAnsi="Arial" w:cs="Arial"/>
        </w:rPr>
        <w:t xml:space="preserve">misest peab ette teatama vähemalt </w:t>
      </w:r>
      <w:r w:rsidR="00DA1092" w:rsidRPr="006E705C">
        <w:rPr>
          <w:rFonts w:ascii="Arial" w:hAnsi="Arial" w:cs="Arial"/>
        </w:rPr>
        <w:t>15</w:t>
      </w:r>
      <w:r w:rsidR="00216C6E" w:rsidRPr="006E705C">
        <w:rPr>
          <w:rFonts w:ascii="Arial" w:hAnsi="Arial" w:cs="Arial"/>
        </w:rPr>
        <w:t xml:space="preserve"> (</w:t>
      </w:r>
      <w:proofErr w:type="spellStart"/>
      <w:r w:rsidR="00DA1092" w:rsidRPr="006E705C">
        <w:rPr>
          <w:rFonts w:ascii="Arial" w:hAnsi="Arial" w:cs="Arial"/>
        </w:rPr>
        <w:t>viisteist</w:t>
      </w:r>
      <w:proofErr w:type="spellEnd"/>
      <w:r w:rsidR="00216C6E" w:rsidRPr="006E705C">
        <w:rPr>
          <w:rFonts w:ascii="Arial" w:hAnsi="Arial" w:cs="Arial"/>
        </w:rPr>
        <w:t>) päeva</w:t>
      </w:r>
      <w:r w:rsidR="00216C6E" w:rsidRPr="00B4015E">
        <w:rPr>
          <w:rFonts w:ascii="Arial" w:hAnsi="Arial" w:cs="Arial"/>
        </w:rPr>
        <w:t>.</w:t>
      </w:r>
      <w:r w:rsidR="00857B76" w:rsidRPr="00B4015E">
        <w:rPr>
          <w:rFonts w:ascii="Arial" w:hAnsi="Arial" w:cs="Arial"/>
        </w:rPr>
        <w:t xml:space="preserve"> [</w:t>
      </w:r>
      <w:r w:rsidR="000A392D" w:rsidRPr="00B4015E">
        <w:rPr>
          <w:rFonts w:ascii="Arial" w:hAnsi="Arial" w:cs="Arial"/>
        </w:rPr>
        <w:t>muud</w:t>
      </w:r>
      <w:r w:rsidR="00857B76" w:rsidRPr="00B4015E">
        <w:rPr>
          <w:rFonts w:ascii="Arial" w:hAnsi="Arial" w:cs="Arial"/>
        </w:rPr>
        <w:t>. 20.04.2019]</w:t>
      </w:r>
    </w:p>
    <w:p w14:paraId="12FBEB60" w14:textId="77777777" w:rsidR="00164E77" w:rsidRDefault="00340A3D" w:rsidP="000A392D">
      <w:pPr>
        <w:pStyle w:val="ListParagraph"/>
        <w:numPr>
          <w:ilvl w:val="1"/>
          <w:numId w:val="3"/>
        </w:numPr>
        <w:spacing w:after="120" w:line="240" w:lineRule="auto"/>
        <w:ind w:left="709" w:hanging="709"/>
        <w:contextualSpacing w:val="0"/>
        <w:jc w:val="both"/>
        <w:rPr>
          <w:rFonts w:ascii="Arial" w:hAnsi="Arial" w:cs="Arial"/>
        </w:rPr>
      </w:pPr>
      <w:r w:rsidRPr="00164E77">
        <w:rPr>
          <w:rFonts w:ascii="Arial" w:hAnsi="Arial" w:cs="Arial"/>
        </w:rPr>
        <w:t>Üldkogu pädevusse kuulub:</w:t>
      </w:r>
    </w:p>
    <w:p w14:paraId="65817367" w14:textId="77777777" w:rsidR="00164E77" w:rsidRDefault="00340A3D" w:rsidP="000A392D">
      <w:pPr>
        <w:pStyle w:val="ListParagraph"/>
        <w:numPr>
          <w:ilvl w:val="2"/>
          <w:numId w:val="10"/>
        </w:numPr>
        <w:spacing w:after="120" w:line="240" w:lineRule="auto"/>
        <w:ind w:left="709" w:hanging="709"/>
        <w:contextualSpacing w:val="0"/>
        <w:jc w:val="both"/>
        <w:rPr>
          <w:rFonts w:ascii="Arial" w:hAnsi="Arial" w:cs="Arial"/>
        </w:rPr>
      </w:pPr>
      <w:r w:rsidRPr="00164E77">
        <w:rPr>
          <w:rFonts w:ascii="Arial" w:hAnsi="Arial" w:cs="Arial"/>
        </w:rPr>
        <w:t>EBK põhikirja kinnitamine ja muutmine;</w:t>
      </w:r>
    </w:p>
    <w:p w14:paraId="323512BB" w14:textId="77777777" w:rsidR="00164E77" w:rsidRDefault="00340A3D" w:rsidP="000A392D">
      <w:pPr>
        <w:pStyle w:val="ListParagraph"/>
        <w:numPr>
          <w:ilvl w:val="2"/>
          <w:numId w:val="10"/>
        </w:numPr>
        <w:spacing w:after="120" w:line="240" w:lineRule="auto"/>
        <w:ind w:left="709" w:hanging="709"/>
        <w:contextualSpacing w:val="0"/>
        <w:jc w:val="both"/>
        <w:rPr>
          <w:rFonts w:ascii="Arial" w:hAnsi="Arial" w:cs="Arial"/>
        </w:rPr>
      </w:pPr>
      <w:r w:rsidRPr="00164E77">
        <w:rPr>
          <w:rFonts w:ascii="Arial" w:hAnsi="Arial" w:cs="Arial"/>
        </w:rPr>
        <w:t>juhatuse liikm</w:t>
      </w:r>
      <w:r w:rsidR="00164E77">
        <w:rPr>
          <w:rFonts w:ascii="Arial" w:hAnsi="Arial" w:cs="Arial"/>
        </w:rPr>
        <w:t>ete valimine ja tagasikutsumine;</w:t>
      </w:r>
    </w:p>
    <w:p w14:paraId="391C6162" w14:textId="77777777" w:rsidR="00164E77" w:rsidRDefault="00340A3D" w:rsidP="000A392D">
      <w:pPr>
        <w:pStyle w:val="ListParagraph"/>
        <w:numPr>
          <w:ilvl w:val="2"/>
          <w:numId w:val="10"/>
        </w:numPr>
        <w:spacing w:after="120" w:line="240" w:lineRule="auto"/>
        <w:ind w:left="709" w:hanging="709"/>
        <w:contextualSpacing w:val="0"/>
        <w:jc w:val="both"/>
        <w:rPr>
          <w:rFonts w:ascii="Arial" w:hAnsi="Arial" w:cs="Arial"/>
        </w:rPr>
      </w:pPr>
      <w:r w:rsidRPr="00164E77">
        <w:rPr>
          <w:rFonts w:ascii="Arial" w:hAnsi="Arial" w:cs="Arial"/>
        </w:rPr>
        <w:t>eesmärgi muutmine;</w:t>
      </w:r>
    </w:p>
    <w:p w14:paraId="10D0B117" w14:textId="3DB2075B" w:rsidR="00164E77" w:rsidRDefault="00340A3D" w:rsidP="003C631C">
      <w:pPr>
        <w:pStyle w:val="ListParagraph"/>
        <w:numPr>
          <w:ilvl w:val="2"/>
          <w:numId w:val="10"/>
        </w:numPr>
        <w:spacing w:after="120" w:line="240" w:lineRule="auto"/>
        <w:ind w:left="709" w:hanging="709"/>
        <w:contextualSpacing w:val="0"/>
        <w:jc w:val="both"/>
        <w:rPr>
          <w:rFonts w:ascii="Arial" w:hAnsi="Arial" w:cs="Arial"/>
        </w:rPr>
      </w:pPr>
      <w:r w:rsidRPr="00164E77">
        <w:rPr>
          <w:rFonts w:ascii="Arial" w:hAnsi="Arial" w:cs="Arial"/>
        </w:rPr>
        <w:t xml:space="preserve">juhatuse või muu organi liikmega tehingu tegemise või tema vastu nõude esitamise otsustamine ja selles tehingus või nõudes mittetulundusühingu </w:t>
      </w:r>
      <w:r w:rsidR="00216C6E">
        <w:rPr>
          <w:rFonts w:ascii="Arial" w:hAnsi="Arial" w:cs="Arial"/>
        </w:rPr>
        <w:t xml:space="preserve">esindaja </w:t>
      </w:r>
      <w:r w:rsidRPr="00164E77">
        <w:rPr>
          <w:rFonts w:ascii="Arial" w:hAnsi="Arial" w:cs="Arial"/>
        </w:rPr>
        <w:t>määramine;</w:t>
      </w:r>
      <w:r w:rsidR="003B473E">
        <w:rPr>
          <w:rFonts w:ascii="Arial" w:hAnsi="Arial" w:cs="Arial"/>
        </w:rPr>
        <w:t xml:space="preserve"> [</w:t>
      </w:r>
      <w:r w:rsidR="000A392D">
        <w:rPr>
          <w:rFonts w:ascii="Arial" w:hAnsi="Arial" w:cs="Arial"/>
        </w:rPr>
        <w:t>muud</w:t>
      </w:r>
      <w:r w:rsidR="003B473E">
        <w:rPr>
          <w:rFonts w:ascii="Arial" w:hAnsi="Arial" w:cs="Arial"/>
        </w:rPr>
        <w:t>. 20.04.2019]</w:t>
      </w:r>
    </w:p>
    <w:p w14:paraId="31267395" w14:textId="0325E5E9" w:rsidR="00164E77" w:rsidRDefault="00340A3D" w:rsidP="000A392D">
      <w:pPr>
        <w:pStyle w:val="ListParagraph"/>
        <w:numPr>
          <w:ilvl w:val="2"/>
          <w:numId w:val="10"/>
        </w:numPr>
        <w:spacing w:after="120" w:line="240" w:lineRule="auto"/>
        <w:ind w:left="709" w:hanging="709"/>
        <w:contextualSpacing w:val="0"/>
        <w:jc w:val="both"/>
        <w:rPr>
          <w:rFonts w:ascii="Arial" w:hAnsi="Arial" w:cs="Arial"/>
        </w:rPr>
      </w:pPr>
      <w:r w:rsidRPr="006E705C">
        <w:rPr>
          <w:rFonts w:ascii="Arial" w:hAnsi="Arial" w:cs="Arial"/>
        </w:rPr>
        <w:t>sis</w:t>
      </w:r>
      <w:r w:rsidR="00DA1092" w:rsidRPr="006E705C">
        <w:rPr>
          <w:rFonts w:ascii="Arial" w:hAnsi="Arial" w:cs="Arial"/>
        </w:rPr>
        <w:t>s</w:t>
      </w:r>
      <w:r w:rsidRPr="006E705C">
        <w:rPr>
          <w:rFonts w:ascii="Arial" w:hAnsi="Arial" w:cs="Arial"/>
        </w:rPr>
        <w:t>eastumis</w:t>
      </w:r>
      <w:r w:rsidRPr="00164E77">
        <w:rPr>
          <w:rFonts w:ascii="Arial" w:hAnsi="Arial" w:cs="Arial"/>
        </w:rPr>
        <w:t>- ja liikmemaksu suuruse kinnitamine;</w:t>
      </w:r>
    </w:p>
    <w:p w14:paraId="2B2CE5C2" w14:textId="77777777" w:rsidR="00164E77" w:rsidRDefault="00340A3D" w:rsidP="000A392D">
      <w:pPr>
        <w:pStyle w:val="ListParagraph"/>
        <w:numPr>
          <w:ilvl w:val="2"/>
          <w:numId w:val="10"/>
        </w:numPr>
        <w:spacing w:after="120" w:line="240" w:lineRule="auto"/>
        <w:ind w:left="709" w:hanging="709"/>
        <w:contextualSpacing w:val="0"/>
        <w:jc w:val="both"/>
        <w:rPr>
          <w:rFonts w:ascii="Arial" w:hAnsi="Arial" w:cs="Arial"/>
        </w:rPr>
      </w:pPr>
      <w:r w:rsidRPr="00164E77">
        <w:rPr>
          <w:rFonts w:ascii="Arial" w:hAnsi="Arial" w:cs="Arial"/>
        </w:rPr>
        <w:t>liikme vabastamine sisseastumis- ja liikmemaksust;</w:t>
      </w:r>
    </w:p>
    <w:p w14:paraId="74771A04" w14:textId="77777777" w:rsidR="00164E77" w:rsidRDefault="00340A3D" w:rsidP="003C631C">
      <w:pPr>
        <w:pStyle w:val="ListParagraph"/>
        <w:numPr>
          <w:ilvl w:val="2"/>
          <w:numId w:val="10"/>
        </w:numPr>
        <w:spacing w:after="120" w:line="240" w:lineRule="auto"/>
        <w:ind w:left="709" w:hanging="709"/>
        <w:contextualSpacing w:val="0"/>
        <w:jc w:val="both"/>
        <w:rPr>
          <w:rFonts w:ascii="Arial" w:hAnsi="Arial" w:cs="Arial"/>
        </w:rPr>
      </w:pPr>
      <w:r w:rsidRPr="00164E77">
        <w:rPr>
          <w:rFonts w:ascii="Arial" w:hAnsi="Arial" w:cs="Arial"/>
        </w:rPr>
        <w:t>aastaruande kinnitamine;</w:t>
      </w:r>
    </w:p>
    <w:p w14:paraId="3D3C0A00" w14:textId="73BF7ED4" w:rsidR="00857B76" w:rsidRPr="003B473E" w:rsidRDefault="00340A3D" w:rsidP="003C631C">
      <w:pPr>
        <w:pStyle w:val="ListParagraph"/>
        <w:numPr>
          <w:ilvl w:val="2"/>
          <w:numId w:val="10"/>
        </w:numPr>
        <w:spacing w:after="120" w:line="240" w:lineRule="auto"/>
        <w:ind w:left="709" w:hanging="709"/>
        <w:contextualSpacing w:val="0"/>
        <w:jc w:val="both"/>
        <w:rPr>
          <w:rFonts w:ascii="Arial" w:hAnsi="Arial" w:cs="Arial"/>
        </w:rPr>
      </w:pPr>
      <w:r w:rsidRPr="00164E77">
        <w:rPr>
          <w:rFonts w:ascii="Arial" w:hAnsi="Arial" w:cs="Arial"/>
        </w:rPr>
        <w:t>kodukorra kinnitamine ja muutmine.</w:t>
      </w:r>
    </w:p>
    <w:p w14:paraId="653C0D1A" w14:textId="0213C90B" w:rsidR="004A0DDB" w:rsidRPr="008707DB" w:rsidRDefault="00340A3D" w:rsidP="003C631C">
      <w:pPr>
        <w:pStyle w:val="ListParagraph"/>
        <w:numPr>
          <w:ilvl w:val="1"/>
          <w:numId w:val="3"/>
        </w:numPr>
        <w:spacing w:after="120" w:line="240" w:lineRule="auto"/>
        <w:ind w:left="709" w:hanging="709"/>
        <w:contextualSpacing w:val="0"/>
        <w:jc w:val="both"/>
        <w:rPr>
          <w:rFonts w:ascii="Arial" w:hAnsi="Arial" w:cs="Arial"/>
        </w:rPr>
      </w:pPr>
      <w:r w:rsidRPr="008707DB">
        <w:rPr>
          <w:rFonts w:ascii="Arial" w:hAnsi="Arial" w:cs="Arial"/>
        </w:rPr>
        <w:lastRenderedPageBreak/>
        <w:t xml:space="preserve">EBK üldkogu on otsustusvõimeline, kui osaleb vähemalt 50% </w:t>
      </w:r>
      <w:r w:rsidR="006D0A28" w:rsidRPr="008707DB">
        <w:rPr>
          <w:rFonts w:ascii="Arial" w:hAnsi="Arial" w:cs="Arial"/>
        </w:rPr>
        <w:t xml:space="preserve">hääleõiguslikest </w:t>
      </w:r>
      <w:r w:rsidRPr="008707DB">
        <w:rPr>
          <w:rFonts w:ascii="Arial" w:hAnsi="Arial" w:cs="Arial"/>
        </w:rPr>
        <w:t xml:space="preserve">liikmetest või 25 </w:t>
      </w:r>
      <w:r w:rsidR="00B4015E" w:rsidRPr="008707DB">
        <w:rPr>
          <w:rFonts w:ascii="Arial" w:hAnsi="Arial" w:cs="Arial"/>
        </w:rPr>
        <w:t xml:space="preserve">hääleõiguslikku </w:t>
      </w:r>
      <w:r w:rsidRPr="008707DB">
        <w:rPr>
          <w:rFonts w:ascii="Arial" w:hAnsi="Arial" w:cs="Arial"/>
        </w:rPr>
        <w:t>liiget.</w:t>
      </w:r>
      <w:r w:rsidR="00B4015E" w:rsidRPr="008707DB">
        <w:rPr>
          <w:rFonts w:ascii="Arial" w:hAnsi="Arial" w:cs="Arial"/>
        </w:rPr>
        <w:t xml:space="preserve"> [muud. 20.04.2019]</w:t>
      </w:r>
      <w:r w:rsidRPr="008707DB">
        <w:rPr>
          <w:rFonts w:ascii="Arial" w:hAnsi="Arial" w:cs="Arial"/>
        </w:rPr>
        <w:t xml:space="preserve"> </w:t>
      </w:r>
    </w:p>
    <w:p w14:paraId="74C731D7" w14:textId="409F1718" w:rsidR="004A0DDB" w:rsidRPr="008707DB" w:rsidRDefault="009608DC" w:rsidP="003C631C">
      <w:pPr>
        <w:pStyle w:val="ListParagraph"/>
        <w:numPr>
          <w:ilvl w:val="2"/>
          <w:numId w:val="3"/>
        </w:numPr>
        <w:spacing w:after="120" w:line="240" w:lineRule="auto"/>
        <w:ind w:left="709" w:hanging="709"/>
        <w:contextualSpacing w:val="0"/>
        <w:jc w:val="both"/>
        <w:rPr>
          <w:rFonts w:ascii="Arial" w:hAnsi="Arial" w:cs="Arial"/>
        </w:rPr>
      </w:pPr>
      <w:r w:rsidRPr="008707DB">
        <w:rPr>
          <w:rFonts w:ascii="Arial" w:hAnsi="Arial" w:cs="Arial"/>
        </w:rPr>
        <w:t xml:space="preserve">EBK üldkogul on hääleõiguslikud EBK põhiliikmed. </w:t>
      </w:r>
      <w:r w:rsidR="00216C6E" w:rsidRPr="008707DB">
        <w:rPr>
          <w:rFonts w:ascii="Arial" w:hAnsi="Arial" w:cs="Arial"/>
        </w:rPr>
        <w:t xml:space="preserve">Igal </w:t>
      </w:r>
      <w:r w:rsidRPr="008707DB">
        <w:rPr>
          <w:rFonts w:ascii="Arial" w:hAnsi="Arial" w:cs="Arial"/>
        </w:rPr>
        <w:t xml:space="preserve">hääleõiguslikul </w:t>
      </w:r>
      <w:r w:rsidR="00216C6E" w:rsidRPr="008707DB">
        <w:rPr>
          <w:rFonts w:ascii="Arial" w:hAnsi="Arial" w:cs="Arial"/>
        </w:rPr>
        <w:t xml:space="preserve">liikmel on üldkogul üks hääl. </w:t>
      </w:r>
      <w:r w:rsidR="00857B76" w:rsidRPr="008707DB">
        <w:rPr>
          <w:rFonts w:ascii="Arial" w:hAnsi="Arial" w:cs="Arial"/>
        </w:rPr>
        <w:t>[</w:t>
      </w:r>
      <w:r w:rsidR="000A392D" w:rsidRPr="008707DB">
        <w:rPr>
          <w:rFonts w:ascii="Arial" w:hAnsi="Arial" w:cs="Arial"/>
        </w:rPr>
        <w:t>muud</w:t>
      </w:r>
      <w:r w:rsidR="00857B76" w:rsidRPr="008707DB">
        <w:rPr>
          <w:rFonts w:ascii="Arial" w:hAnsi="Arial" w:cs="Arial"/>
        </w:rPr>
        <w:t>. 20.04.2019]</w:t>
      </w:r>
    </w:p>
    <w:p w14:paraId="7C605C5C" w14:textId="77777777" w:rsidR="004A0DDB" w:rsidRDefault="00340A3D" w:rsidP="003C631C">
      <w:pPr>
        <w:pStyle w:val="ListParagraph"/>
        <w:numPr>
          <w:ilvl w:val="2"/>
          <w:numId w:val="3"/>
        </w:numPr>
        <w:spacing w:after="120" w:line="240" w:lineRule="auto"/>
        <w:ind w:left="709" w:hanging="709"/>
        <w:contextualSpacing w:val="0"/>
        <w:jc w:val="both"/>
        <w:rPr>
          <w:rFonts w:ascii="Arial" w:hAnsi="Arial" w:cs="Arial"/>
        </w:rPr>
      </w:pPr>
      <w:r w:rsidRPr="00164E77">
        <w:rPr>
          <w:rFonts w:ascii="Arial" w:hAnsi="Arial" w:cs="Arial"/>
        </w:rPr>
        <w:t>Üldkogu otsused võetakse vastu üldkogu lihthäälteenamusega</w:t>
      </w:r>
      <w:r w:rsidR="00216C6E">
        <w:rPr>
          <w:rFonts w:ascii="Arial" w:hAnsi="Arial" w:cs="Arial"/>
        </w:rPr>
        <w:t xml:space="preserve">. </w:t>
      </w:r>
    </w:p>
    <w:p w14:paraId="38542B6F" w14:textId="62B63289" w:rsidR="00164E77" w:rsidRPr="00A82A39" w:rsidRDefault="00216C6E" w:rsidP="003C631C">
      <w:pPr>
        <w:pStyle w:val="ListParagraph"/>
        <w:numPr>
          <w:ilvl w:val="2"/>
          <w:numId w:val="3"/>
        </w:numPr>
        <w:spacing w:after="120" w:line="240" w:lineRule="auto"/>
        <w:ind w:left="709" w:hanging="709"/>
        <w:contextualSpacing w:val="0"/>
        <w:jc w:val="both"/>
        <w:rPr>
          <w:rFonts w:ascii="Arial" w:hAnsi="Arial" w:cs="Arial"/>
        </w:rPr>
      </w:pPr>
      <w:r>
        <w:rPr>
          <w:rFonts w:ascii="Arial" w:hAnsi="Arial" w:cs="Arial"/>
        </w:rPr>
        <w:t xml:space="preserve">Põhikirja muutmise otsus on vastu võetud, kui selle poolt on hääletanud üle 2/3 koosolekul osalenud </w:t>
      </w:r>
      <w:r w:rsidR="006E705C">
        <w:rPr>
          <w:rFonts w:ascii="Arial" w:hAnsi="Arial" w:cs="Arial"/>
        </w:rPr>
        <w:t xml:space="preserve">hääleõiguslikest </w:t>
      </w:r>
      <w:r>
        <w:rPr>
          <w:rFonts w:ascii="Arial" w:hAnsi="Arial" w:cs="Arial"/>
        </w:rPr>
        <w:t>liikmetest või nende esindajatest.</w:t>
      </w:r>
      <w:r w:rsidR="00857B76">
        <w:rPr>
          <w:rFonts w:ascii="Arial" w:hAnsi="Arial" w:cs="Arial"/>
        </w:rPr>
        <w:t xml:space="preserve"> [</w:t>
      </w:r>
      <w:r w:rsidR="000A392D">
        <w:rPr>
          <w:rFonts w:ascii="Arial" w:hAnsi="Arial" w:cs="Arial"/>
        </w:rPr>
        <w:t>muud</w:t>
      </w:r>
      <w:r w:rsidR="00857B76">
        <w:rPr>
          <w:rFonts w:ascii="Arial" w:hAnsi="Arial" w:cs="Arial"/>
        </w:rPr>
        <w:t>. 20.04.2019]</w:t>
      </w:r>
    </w:p>
    <w:p w14:paraId="45E6A45F" w14:textId="3ED517FF" w:rsidR="00164E77" w:rsidRPr="003C631C" w:rsidRDefault="00340A3D" w:rsidP="003C631C">
      <w:pPr>
        <w:pStyle w:val="ListParagraph"/>
        <w:numPr>
          <w:ilvl w:val="1"/>
          <w:numId w:val="3"/>
        </w:numPr>
        <w:spacing w:after="120" w:line="240" w:lineRule="auto"/>
        <w:ind w:left="709" w:hanging="709"/>
        <w:contextualSpacing w:val="0"/>
        <w:jc w:val="both"/>
        <w:rPr>
          <w:rFonts w:ascii="Arial" w:hAnsi="Arial" w:cs="Arial"/>
        </w:rPr>
      </w:pPr>
      <w:r w:rsidRPr="00164E77">
        <w:rPr>
          <w:rFonts w:ascii="Arial" w:hAnsi="Arial" w:cs="Arial"/>
        </w:rPr>
        <w:t xml:space="preserve">Kui EBK üldkogu </w:t>
      </w:r>
      <w:r w:rsidRPr="00B30EB1">
        <w:rPr>
          <w:rFonts w:ascii="Arial" w:hAnsi="Arial" w:cs="Arial"/>
        </w:rPr>
        <w:t xml:space="preserve">ei ole otsustusvõimeline, kutsutakse kokku korduskoosolek </w:t>
      </w:r>
      <w:proofErr w:type="spellStart"/>
      <w:r w:rsidRPr="00B30EB1">
        <w:rPr>
          <w:rFonts w:ascii="Arial" w:hAnsi="Arial" w:cs="Arial"/>
        </w:rPr>
        <w:t>etteteatamistähtajaga</w:t>
      </w:r>
      <w:proofErr w:type="spellEnd"/>
      <w:r w:rsidRPr="00B30EB1">
        <w:rPr>
          <w:rFonts w:ascii="Arial" w:hAnsi="Arial" w:cs="Arial"/>
        </w:rPr>
        <w:t xml:space="preserve"> </w:t>
      </w:r>
      <w:r w:rsidRPr="00B4015E">
        <w:rPr>
          <w:rFonts w:ascii="Arial" w:hAnsi="Arial" w:cs="Arial"/>
        </w:rPr>
        <w:t xml:space="preserve">vähemalt </w:t>
      </w:r>
      <w:r w:rsidR="00257708" w:rsidRPr="008707DB">
        <w:rPr>
          <w:rFonts w:ascii="Arial" w:hAnsi="Arial" w:cs="Arial"/>
        </w:rPr>
        <w:t>1</w:t>
      </w:r>
      <w:r w:rsidR="00257708" w:rsidRPr="00B4015E">
        <w:rPr>
          <w:rFonts w:ascii="Arial" w:hAnsi="Arial" w:cs="Arial"/>
        </w:rPr>
        <w:t>5</w:t>
      </w:r>
      <w:r w:rsidRPr="00B4015E">
        <w:rPr>
          <w:rFonts w:ascii="Arial" w:hAnsi="Arial" w:cs="Arial"/>
        </w:rPr>
        <w:t xml:space="preserve"> päeva.</w:t>
      </w:r>
      <w:r w:rsidR="004A0DDB" w:rsidRPr="00B30EB1">
        <w:rPr>
          <w:rFonts w:ascii="Arial" w:hAnsi="Arial" w:cs="Arial"/>
        </w:rPr>
        <w:t xml:space="preserve"> </w:t>
      </w:r>
      <w:r w:rsidRPr="006B0507">
        <w:rPr>
          <w:rFonts w:ascii="Arial" w:hAnsi="Arial" w:cs="Arial"/>
        </w:rPr>
        <w:t>Korduskoosolek on otsustusvõimeline olenemata osalejate arvust.</w:t>
      </w:r>
      <w:r w:rsidR="00857B76" w:rsidRPr="006B0507">
        <w:rPr>
          <w:rFonts w:ascii="Arial" w:hAnsi="Arial" w:cs="Arial"/>
        </w:rPr>
        <w:t xml:space="preserve"> </w:t>
      </w:r>
      <w:r w:rsidR="00BF641B" w:rsidRPr="003C631C">
        <w:rPr>
          <w:rFonts w:ascii="Arial" w:hAnsi="Arial" w:cs="Arial"/>
        </w:rPr>
        <w:t>[muud</w:t>
      </w:r>
      <w:r w:rsidR="00857B76" w:rsidRPr="003C631C">
        <w:rPr>
          <w:rFonts w:ascii="Arial" w:hAnsi="Arial" w:cs="Arial"/>
        </w:rPr>
        <w:t>. 20.04.2019]</w:t>
      </w:r>
    </w:p>
    <w:p w14:paraId="1AC0F72A" w14:textId="7386A3BA" w:rsidR="00BF641B" w:rsidRPr="000B0604" w:rsidRDefault="00BF641B" w:rsidP="003C631C">
      <w:pPr>
        <w:pStyle w:val="ListParagraph"/>
        <w:numPr>
          <w:ilvl w:val="1"/>
          <w:numId w:val="3"/>
        </w:numPr>
        <w:spacing w:after="120" w:line="240" w:lineRule="auto"/>
        <w:ind w:left="709" w:hanging="709"/>
        <w:contextualSpacing w:val="0"/>
        <w:jc w:val="both"/>
        <w:rPr>
          <w:rFonts w:ascii="Arial" w:hAnsi="Arial" w:cs="Arial"/>
        </w:rPr>
      </w:pPr>
      <w:r w:rsidRPr="000B0604">
        <w:rPr>
          <w:rFonts w:ascii="Arial" w:hAnsi="Arial" w:cs="Arial"/>
        </w:rPr>
        <w:t>EBK liikmetel on õigus vastu võtta otsuseid EBK üldkogu kokku kutsumata.</w:t>
      </w:r>
      <w:r w:rsidR="00AE33DD" w:rsidRPr="000B0604">
        <w:rPr>
          <w:rFonts w:ascii="Arial" w:hAnsi="Arial" w:cs="Arial"/>
        </w:rPr>
        <w:t xml:space="preserve"> [muud. 20.04.2019]</w:t>
      </w:r>
    </w:p>
    <w:p w14:paraId="36247249" w14:textId="54D20180" w:rsidR="00BF641B" w:rsidRPr="000B0604" w:rsidRDefault="00BF641B" w:rsidP="003C631C">
      <w:pPr>
        <w:pStyle w:val="ListParagraph"/>
        <w:numPr>
          <w:ilvl w:val="2"/>
          <w:numId w:val="3"/>
        </w:numPr>
        <w:spacing w:after="120" w:line="240" w:lineRule="auto"/>
        <w:ind w:left="709" w:hanging="709"/>
        <w:contextualSpacing w:val="0"/>
        <w:jc w:val="both"/>
        <w:rPr>
          <w:rFonts w:ascii="Arial" w:hAnsi="Arial" w:cs="Arial"/>
        </w:rPr>
      </w:pPr>
      <w:r w:rsidRPr="000B0604">
        <w:rPr>
          <w:rFonts w:ascii="Arial" w:hAnsi="Arial" w:cs="Arial"/>
        </w:rPr>
        <w:t xml:space="preserve">Juhatus saadab punktis 6.6 nimetatud otsuse eelnõu kõigile </w:t>
      </w:r>
      <w:r w:rsidR="006E705C">
        <w:rPr>
          <w:rFonts w:ascii="Arial" w:hAnsi="Arial" w:cs="Arial"/>
        </w:rPr>
        <w:t xml:space="preserve">hääleõiguslikele </w:t>
      </w:r>
      <w:r w:rsidRPr="000B0604">
        <w:rPr>
          <w:rFonts w:ascii="Arial" w:hAnsi="Arial" w:cs="Arial"/>
        </w:rPr>
        <w:t xml:space="preserve">liikmetele, määrates tähtaja, mille jooksul liige peab esitama selle kohta oma seisukoha. Kui liige ei teata nimetatud tähtaja jooksul, kas ta on otsuse poolt või vastu, loetakse, et ta hääletab otsuse </w:t>
      </w:r>
      <w:r w:rsidRPr="00B4015E">
        <w:rPr>
          <w:rFonts w:ascii="Arial" w:hAnsi="Arial" w:cs="Arial"/>
        </w:rPr>
        <w:t>vastu.</w:t>
      </w:r>
      <w:r w:rsidR="00257708" w:rsidRPr="00B4015E">
        <w:rPr>
          <w:rFonts w:ascii="Arial" w:hAnsi="Arial" w:cs="Arial"/>
        </w:rPr>
        <w:t xml:space="preserve"> Juhatuse määratav tähtaeg ei või olla lühem, kui 15 päeva.</w:t>
      </w:r>
      <w:r w:rsidR="00AE33DD" w:rsidRPr="00B4015E">
        <w:rPr>
          <w:rFonts w:ascii="Arial" w:hAnsi="Arial" w:cs="Arial"/>
        </w:rPr>
        <w:t xml:space="preserve"> [muud. 20.04.2019]</w:t>
      </w:r>
    </w:p>
    <w:p w14:paraId="4553F1CB" w14:textId="2C0FA4CC" w:rsidR="00BF641B" w:rsidRPr="000B0604" w:rsidRDefault="00BF641B" w:rsidP="003C631C">
      <w:pPr>
        <w:pStyle w:val="ListParagraph"/>
        <w:numPr>
          <w:ilvl w:val="2"/>
          <w:numId w:val="3"/>
        </w:numPr>
        <w:spacing w:after="120" w:line="240" w:lineRule="auto"/>
        <w:ind w:left="709" w:hanging="709"/>
        <w:contextualSpacing w:val="0"/>
        <w:jc w:val="both"/>
        <w:rPr>
          <w:rFonts w:ascii="Arial" w:hAnsi="Arial" w:cs="Arial"/>
        </w:rPr>
      </w:pPr>
      <w:r w:rsidRPr="000B0604">
        <w:rPr>
          <w:rFonts w:ascii="Arial" w:hAnsi="Arial" w:cs="Arial"/>
        </w:rPr>
        <w:t xml:space="preserve">Otsus on vastu võetud, kui selle poolt on antud üle poole </w:t>
      </w:r>
      <w:r w:rsidR="006E705C">
        <w:rPr>
          <w:rFonts w:ascii="Arial" w:hAnsi="Arial" w:cs="Arial"/>
        </w:rPr>
        <w:t xml:space="preserve">hääleõiguslike </w:t>
      </w:r>
      <w:r w:rsidRPr="000B0604">
        <w:rPr>
          <w:rFonts w:ascii="Arial" w:hAnsi="Arial" w:cs="Arial"/>
        </w:rPr>
        <w:t>liikmete häältest</w:t>
      </w:r>
      <w:r w:rsidR="000B0604" w:rsidRPr="000B0604">
        <w:rPr>
          <w:rFonts w:ascii="Arial" w:hAnsi="Arial" w:cs="Arial"/>
        </w:rPr>
        <w:t xml:space="preserve"> või 25</w:t>
      </w:r>
      <w:r w:rsidR="006E705C">
        <w:rPr>
          <w:rFonts w:ascii="Arial" w:hAnsi="Arial" w:cs="Arial"/>
        </w:rPr>
        <w:t xml:space="preserve"> hääleõigusliku</w:t>
      </w:r>
      <w:r w:rsidR="000B0604" w:rsidRPr="000B0604">
        <w:rPr>
          <w:rFonts w:ascii="Arial" w:hAnsi="Arial" w:cs="Arial"/>
        </w:rPr>
        <w:t xml:space="preserve"> liikme hääl</w:t>
      </w:r>
      <w:r w:rsidRPr="000B0604">
        <w:rPr>
          <w:rFonts w:ascii="Arial" w:hAnsi="Arial" w:cs="Arial"/>
        </w:rPr>
        <w:t>.</w:t>
      </w:r>
      <w:r w:rsidR="000B0604" w:rsidRPr="000B0604">
        <w:rPr>
          <w:rFonts w:ascii="Arial" w:hAnsi="Arial" w:cs="Arial"/>
        </w:rPr>
        <w:t xml:space="preserve"> Põhikirja muutmise otsus on vastu võetud, kui selle poolt on antud vähemalt 2/3 </w:t>
      </w:r>
      <w:r w:rsidR="006E705C">
        <w:rPr>
          <w:rFonts w:ascii="Arial" w:hAnsi="Arial" w:cs="Arial"/>
        </w:rPr>
        <w:t xml:space="preserve">hääleõiguslike </w:t>
      </w:r>
      <w:r w:rsidR="000B0604" w:rsidRPr="000B0604">
        <w:rPr>
          <w:rFonts w:ascii="Arial" w:hAnsi="Arial" w:cs="Arial"/>
        </w:rPr>
        <w:t>liikmete häältest.</w:t>
      </w:r>
      <w:r w:rsidR="00AE33DD" w:rsidRPr="000B0604">
        <w:rPr>
          <w:rFonts w:ascii="Arial" w:hAnsi="Arial" w:cs="Arial"/>
        </w:rPr>
        <w:t xml:space="preserve"> [muud. 20.04.2019]</w:t>
      </w:r>
    </w:p>
    <w:p w14:paraId="43EF0D95" w14:textId="77777777" w:rsidR="00BF641B" w:rsidRPr="000B0604" w:rsidRDefault="00BF641B" w:rsidP="003C631C">
      <w:pPr>
        <w:pStyle w:val="ListParagraph"/>
        <w:numPr>
          <w:ilvl w:val="2"/>
          <w:numId w:val="3"/>
        </w:numPr>
        <w:spacing w:after="120" w:line="240" w:lineRule="auto"/>
        <w:ind w:left="709" w:hanging="709"/>
        <w:contextualSpacing w:val="0"/>
        <w:jc w:val="both"/>
        <w:rPr>
          <w:rFonts w:ascii="Arial" w:hAnsi="Arial" w:cs="Arial"/>
        </w:rPr>
      </w:pPr>
      <w:r w:rsidRPr="000B0604">
        <w:rPr>
          <w:rFonts w:ascii="Arial" w:hAnsi="Arial" w:cs="Arial"/>
        </w:rPr>
        <w:t>Hääletustulemuste kohta koostab juhatus hääletusprotokolli ja saadab selle viivitamata liikmetele. Hääletusprotokolli kantakse:</w:t>
      </w:r>
    </w:p>
    <w:p w14:paraId="1D7130D3" w14:textId="77777777" w:rsidR="00BF641B" w:rsidRPr="000B0604" w:rsidRDefault="00BF641B" w:rsidP="003C631C">
      <w:pPr>
        <w:pStyle w:val="ListParagraph"/>
        <w:numPr>
          <w:ilvl w:val="3"/>
          <w:numId w:val="3"/>
        </w:numPr>
        <w:spacing w:after="120" w:line="240" w:lineRule="auto"/>
        <w:contextualSpacing w:val="0"/>
        <w:jc w:val="both"/>
        <w:rPr>
          <w:rFonts w:ascii="Arial" w:hAnsi="Arial" w:cs="Arial"/>
        </w:rPr>
      </w:pPr>
      <w:proofErr w:type="spellStart"/>
      <w:r w:rsidRPr="000B0604">
        <w:rPr>
          <w:rFonts w:ascii="Arial" w:hAnsi="Arial" w:cs="Arial"/>
        </w:rPr>
        <w:t>protokollija</w:t>
      </w:r>
      <w:proofErr w:type="spellEnd"/>
      <w:r w:rsidRPr="000B0604">
        <w:rPr>
          <w:rFonts w:ascii="Arial" w:hAnsi="Arial" w:cs="Arial"/>
        </w:rPr>
        <w:t xml:space="preserve"> nimi;</w:t>
      </w:r>
    </w:p>
    <w:p w14:paraId="04FC88B4" w14:textId="77777777" w:rsidR="00BF641B" w:rsidRPr="000B0604" w:rsidRDefault="00BF641B" w:rsidP="003C631C">
      <w:pPr>
        <w:pStyle w:val="ListParagraph"/>
        <w:numPr>
          <w:ilvl w:val="3"/>
          <w:numId w:val="3"/>
        </w:numPr>
        <w:spacing w:after="120" w:line="240" w:lineRule="auto"/>
        <w:ind w:left="2154" w:hanging="1077"/>
        <w:contextualSpacing w:val="0"/>
        <w:jc w:val="both"/>
        <w:rPr>
          <w:rFonts w:ascii="Arial" w:hAnsi="Arial" w:cs="Arial"/>
        </w:rPr>
      </w:pPr>
      <w:r w:rsidRPr="000B0604">
        <w:rPr>
          <w:rFonts w:ascii="Arial" w:hAnsi="Arial" w:cs="Arial"/>
        </w:rPr>
        <w:t>vastuvõetud otsused koos hääletamistulemustega, sealhulgas otsuse poolt hääletanud liikmete nimed;</w:t>
      </w:r>
    </w:p>
    <w:p w14:paraId="40E3FAEE" w14:textId="77777777" w:rsidR="00BF641B" w:rsidRPr="000B0604" w:rsidRDefault="00BF641B" w:rsidP="003C631C">
      <w:pPr>
        <w:pStyle w:val="ListParagraph"/>
        <w:numPr>
          <w:ilvl w:val="3"/>
          <w:numId w:val="3"/>
        </w:numPr>
        <w:spacing w:after="120" w:line="240" w:lineRule="auto"/>
        <w:ind w:left="2154" w:hanging="1077"/>
        <w:contextualSpacing w:val="0"/>
        <w:jc w:val="both"/>
        <w:rPr>
          <w:rFonts w:ascii="Arial" w:hAnsi="Arial" w:cs="Arial"/>
        </w:rPr>
      </w:pPr>
      <w:r w:rsidRPr="000B0604">
        <w:rPr>
          <w:rFonts w:ascii="Arial" w:hAnsi="Arial" w:cs="Arial"/>
        </w:rPr>
        <w:t>otsuse suhtes eriarvamusele jäänud liikme nõudel tema eriarvamuse sisu;</w:t>
      </w:r>
    </w:p>
    <w:p w14:paraId="51287FDB" w14:textId="051E607E" w:rsidR="00BF641B" w:rsidRPr="000B0604" w:rsidRDefault="00BF641B" w:rsidP="003C631C">
      <w:pPr>
        <w:pStyle w:val="ListParagraph"/>
        <w:numPr>
          <w:ilvl w:val="3"/>
          <w:numId w:val="3"/>
        </w:numPr>
        <w:spacing w:after="120" w:line="240" w:lineRule="auto"/>
        <w:ind w:left="2154" w:hanging="1077"/>
        <w:contextualSpacing w:val="0"/>
        <w:jc w:val="both"/>
        <w:rPr>
          <w:rFonts w:ascii="Arial" w:hAnsi="Arial" w:cs="Arial"/>
        </w:rPr>
      </w:pPr>
      <w:r w:rsidRPr="000B0604">
        <w:rPr>
          <w:rFonts w:ascii="Arial" w:hAnsi="Arial" w:cs="Arial"/>
        </w:rPr>
        <w:t>muud hääletamise suhtes olulise tähtsusega asjaolud.</w:t>
      </w:r>
    </w:p>
    <w:p w14:paraId="627EDAC6" w14:textId="761DE6F1" w:rsidR="00AE33DD" w:rsidRPr="000B0604" w:rsidRDefault="00AE33DD" w:rsidP="003C631C">
      <w:pPr>
        <w:spacing w:after="120" w:line="240" w:lineRule="auto"/>
        <w:ind w:left="708"/>
        <w:jc w:val="both"/>
        <w:rPr>
          <w:rFonts w:ascii="Arial" w:hAnsi="Arial" w:cs="Arial"/>
        </w:rPr>
      </w:pPr>
      <w:r w:rsidRPr="000B0604">
        <w:rPr>
          <w:rFonts w:ascii="Arial" w:hAnsi="Arial" w:cs="Arial"/>
        </w:rPr>
        <w:t>[muud. 20.04.2019]</w:t>
      </w:r>
    </w:p>
    <w:p w14:paraId="7968880E" w14:textId="51A5D8E6" w:rsidR="00BF641B" w:rsidRPr="000B0604" w:rsidRDefault="00BF641B" w:rsidP="003C631C">
      <w:pPr>
        <w:pStyle w:val="ListParagraph"/>
        <w:numPr>
          <w:ilvl w:val="2"/>
          <w:numId w:val="3"/>
        </w:numPr>
        <w:spacing w:after="120" w:line="240" w:lineRule="auto"/>
        <w:ind w:left="709" w:hanging="709"/>
        <w:contextualSpacing w:val="0"/>
        <w:jc w:val="both"/>
        <w:rPr>
          <w:rFonts w:ascii="Arial" w:hAnsi="Arial" w:cs="Arial"/>
        </w:rPr>
      </w:pPr>
      <w:r w:rsidRPr="000B0604">
        <w:rPr>
          <w:rFonts w:ascii="Arial" w:hAnsi="Arial" w:cs="Arial"/>
        </w:rPr>
        <w:t>Punktis 6.6.1. nimetatud liikmete seisukohad on hääletusprotokolli lahutamatu lisa.</w:t>
      </w:r>
      <w:r w:rsidR="00AE33DD" w:rsidRPr="000B0604">
        <w:rPr>
          <w:rFonts w:ascii="Arial" w:hAnsi="Arial" w:cs="Arial"/>
        </w:rPr>
        <w:t xml:space="preserve"> [muud. 20.04.2019]</w:t>
      </w:r>
    </w:p>
    <w:p w14:paraId="3C3CB584" w14:textId="77777777" w:rsidR="00164E77" w:rsidRDefault="00340A3D" w:rsidP="003C631C">
      <w:pPr>
        <w:pStyle w:val="ListParagraph"/>
        <w:numPr>
          <w:ilvl w:val="1"/>
          <w:numId w:val="3"/>
        </w:numPr>
        <w:spacing w:after="120" w:line="240" w:lineRule="auto"/>
        <w:ind w:left="709" w:hanging="709"/>
        <w:contextualSpacing w:val="0"/>
        <w:jc w:val="both"/>
        <w:rPr>
          <w:rFonts w:ascii="Arial" w:hAnsi="Arial" w:cs="Arial"/>
        </w:rPr>
      </w:pPr>
      <w:r w:rsidRPr="00164E77">
        <w:rPr>
          <w:rFonts w:ascii="Arial" w:hAnsi="Arial" w:cs="Arial"/>
        </w:rPr>
        <w:t>EBK tegevust juhib, tema vahendeid käsutab ning nende sihipärase kasutamise eest vastutab EBK juhatus.</w:t>
      </w:r>
    </w:p>
    <w:p w14:paraId="000C5D1A" w14:textId="77777777" w:rsidR="00164E77" w:rsidRDefault="00340A3D" w:rsidP="003C631C">
      <w:pPr>
        <w:pStyle w:val="ListParagraph"/>
        <w:numPr>
          <w:ilvl w:val="1"/>
          <w:numId w:val="3"/>
        </w:numPr>
        <w:spacing w:after="120" w:line="240" w:lineRule="auto"/>
        <w:ind w:left="709" w:hanging="709"/>
        <w:contextualSpacing w:val="0"/>
        <w:jc w:val="both"/>
        <w:rPr>
          <w:rFonts w:ascii="Arial" w:hAnsi="Arial" w:cs="Arial"/>
        </w:rPr>
      </w:pPr>
      <w:r w:rsidRPr="00164E77">
        <w:rPr>
          <w:rFonts w:ascii="Arial" w:hAnsi="Arial" w:cs="Arial"/>
        </w:rPr>
        <w:t>EBK juhatus on vähemalt kolmeliikmeline. EBK juhatus valitakse 2 aastaks.</w:t>
      </w:r>
    </w:p>
    <w:p w14:paraId="755C613E" w14:textId="60F45464" w:rsidR="00164E77" w:rsidRDefault="00340A3D" w:rsidP="003C631C">
      <w:pPr>
        <w:pStyle w:val="ListParagraph"/>
        <w:numPr>
          <w:ilvl w:val="1"/>
          <w:numId w:val="3"/>
        </w:numPr>
        <w:spacing w:after="120" w:line="240" w:lineRule="auto"/>
        <w:ind w:left="709" w:hanging="709"/>
        <w:contextualSpacing w:val="0"/>
        <w:jc w:val="both"/>
        <w:rPr>
          <w:rFonts w:ascii="Arial" w:hAnsi="Arial" w:cs="Arial"/>
        </w:rPr>
      </w:pPr>
      <w:r w:rsidRPr="00164E77">
        <w:rPr>
          <w:rFonts w:ascii="Arial" w:hAnsi="Arial" w:cs="Arial"/>
        </w:rPr>
        <w:t>EBK juhatus valib oma koosseisust EBK juhatuse esimehe ja</w:t>
      </w:r>
      <w:r w:rsidR="00857B76">
        <w:rPr>
          <w:rFonts w:ascii="Arial" w:hAnsi="Arial" w:cs="Arial"/>
        </w:rPr>
        <w:t xml:space="preserve"> </w:t>
      </w:r>
      <w:r w:rsidRPr="00164E77">
        <w:rPr>
          <w:rFonts w:ascii="Arial" w:hAnsi="Arial" w:cs="Arial"/>
        </w:rPr>
        <w:t>juhatuse aseesimehe.</w:t>
      </w:r>
      <w:r w:rsidR="00857B76">
        <w:rPr>
          <w:rFonts w:ascii="Arial" w:hAnsi="Arial" w:cs="Arial"/>
        </w:rPr>
        <w:t xml:space="preserve"> [</w:t>
      </w:r>
      <w:r w:rsidR="000A392D">
        <w:rPr>
          <w:rFonts w:ascii="Arial" w:hAnsi="Arial" w:cs="Arial"/>
        </w:rPr>
        <w:t>muud</w:t>
      </w:r>
      <w:r w:rsidR="00857B76">
        <w:rPr>
          <w:rFonts w:ascii="Arial" w:hAnsi="Arial" w:cs="Arial"/>
        </w:rPr>
        <w:t>. 20.04.2019]</w:t>
      </w:r>
    </w:p>
    <w:p w14:paraId="740B8D92" w14:textId="77777777" w:rsidR="00164E77" w:rsidRDefault="00340A3D" w:rsidP="003C631C">
      <w:pPr>
        <w:pStyle w:val="ListParagraph"/>
        <w:numPr>
          <w:ilvl w:val="1"/>
          <w:numId w:val="3"/>
        </w:numPr>
        <w:spacing w:after="120" w:line="240" w:lineRule="auto"/>
        <w:ind w:left="709" w:hanging="709"/>
        <w:contextualSpacing w:val="0"/>
        <w:jc w:val="both"/>
        <w:rPr>
          <w:rFonts w:ascii="Arial" w:hAnsi="Arial" w:cs="Arial"/>
        </w:rPr>
      </w:pPr>
      <w:r w:rsidRPr="00164E77">
        <w:rPr>
          <w:rFonts w:ascii="Arial" w:hAnsi="Arial" w:cs="Arial"/>
        </w:rPr>
        <w:t>EBK juhatus on otsustusvõimeline, kui kohal on vähemalt 2/3 juhatuse liikmetest. Juhatuse otsused võetakse vastu juhatuse liikmete lihthäälteenamusega. Häälte võrdse jagunemise korral otsustab küsimuse eesistuja (juhatuse esimehe või tema puudumisel aseesimehe) hääl.</w:t>
      </w:r>
    </w:p>
    <w:p w14:paraId="7A42FFDD" w14:textId="77777777" w:rsidR="00164E77" w:rsidRDefault="00340A3D" w:rsidP="003C631C">
      <w:pPr>
        <w:pStyle w:val="ListParagraph"/>
        <w:numPr>
          <w:ilvl w:val="1"/>
          <w:numId w:val="3"/>
        </w:numPr>
        <w:spacing w:after="120" w:line="240" w:lineRule="auto"/>
        <w:ind w:left="709" w:hanging="709"/>
        <w:contextualSpacing w:val="0"/>
        <w:jc w:val="both"/>
        <w:rPr>
          <w:rFonts w:ascii="Arial" w:hAnsi="Arial" w:cs="Arial"/>
        </w:rPr>
      </w:pPr>
      <w:r w:rsidRPr="00164E77">
        <w:rPr>
          <w:rFonts w:ascii="Arial" w:hAnsi="Arial" w:cs="Arial"/>
        </w:rPr>
        <w:t>Juhatuse pädevusse kuulub:</w:t>
      </w:r>
    </w:p>
    <w:p w14:paraId="775EBBCA" w14:textId="77777777" w:rsidR="00164E77" w:rsidRDefault="00340A3D" w:rsidP="000A392D">
      <w:pPr>
        <w:pStyle w:val="ListParagraph"/>
        <w:numPr>
          <w:ilvl w:val="2"/>
          <w:numId w:val="11"/>
        </w:numPr>
        <w:spacing w:after="120" w:line="240" w:lineRule="auto"/>
        <w:ind w:left="709" w:hanging="709"/>
        <w:contextualSpacing w:val="0"/>
        <w:jc w:val="both"/>
        <w:rPr>
          <w:rFonts w:ascii="Arial" w:hAnsi="Arial" w:cs="Arial"/>
        </w:rPr>
      </w:pPr>
      <w:r w:rsidRPr="00164E77">
        <w:rPr>
          <w:rFonts w:ascii="Arial" w:hAnsi="Arial" w:cs="Arial"/>
        </w:rPr>
        <w:t xml:space="preserve">EBK </w:t>
      </w:r>
      <w:proofErr w:type="spellStart"/>
      <w:r w:rsidRPr="00164E77">
        <w:rPr>
          <w:rFonts w:ascii="Arial" w:hAnsi="Arial" w:cs="Arial"/>
        </w:rPr>
        <w:t>allstruktuuride</w:t>
      </w:r>
      <w:proofErr w:type="spellEnd"/>
      <w:r w:rsidRPr="00164E77">
        <w:rPr>
          <w:rFonts w:ascii="Arial" w:hAnsi="Arial" w:cs="Arial"/>
        </w:rPr>
        <w:t xml:space="preserve"> moodustamine;</w:t>
      </w:r>
    </w:p>
    <w:p w14:paraId="085733FD" w14:textId="77777777" w:rsidR="00164E77" w:rsidRDefault="00340A3D" w:rsidP="000A392D">
      <w:pPr>
        <w:pStyle w:val="ListParagraph"/>
        <w:numPr>
          <w:ilvl w:val="2"/>
          <w:numId w:val="11"/>
        </w:numPr>
        <w:spacing w:after="120" w:line="240" w:lineRule="auto"/>
        <w:ind w:left="709" w:hanging="709"/>
        <w:contextualSpacing w:val="0"/>
        <w:jc w:val="both"/>
        <w:rPr>
          <w:rFonts w:ascii="Arial" w:hAnsi="Arial" w:cs="Arial"/>
        </w:rPr>
      </w:pPr>
      <w:r w:rsidRPr="00164E77">
        <w:rPr>
          <w:rFonts w:ascii="Arial" w:hAnsi="Arial" w:cs="Arial"/>
        </w:rPr>
        <w:t>EBK sisseastumis- ja liikmemaksu suuruse ettepaneku tegemine üldkogule;</w:t>
      </w:r>
    </w:p>
    <w:p w14:paraId="14723147" w14:textId="77777777" w:rsidR="00164E77" w:rsidRDefault="00340A3D" w:rsidP="000A392D">
      <w:pPr>
        <w:pStyle w:val="ListParagraph"/>
        <w:numPr>
          <w:ilvl w:val="2"/>
          <w:numId w:val="11"/>
        </w:numPr>
        <w:spacing w:after="120" w:line="240" w:lineRule="auto"/>
        <w:ind w:left="709" w:hanging="709"/>
        <w:contextualSpacing w:val="0"/>
        <w:jc w:val="both"/>
        <w:rPr>
          <w:rFonts w:ascii="Arial" w:hAnsi="Arial" w:cs="Arial"/>
        </w:rPr>
      </w:pPr>
      <w:r w:rsidRPr="00164E77">
        <w:rPr>
          <w:rFonts w:ascii="Arial" w:hAnsi="Arial" w:cs="Arial"/>
        </w:rPr>
        <w:lastRenderedPageBreak/>
        <w:t>EBK eelarve kinnitamine;</w:t>
      </w:r>
    </w:p>
    <w:p w14:paraId="7BD92564" w14:textId="77777777" w:rsidR="00164E77" w:rsidRDefault="00340A3D" w:rsidP="000A392D">
      <w:pPr>
        <w:pStyle w:val="ListParagraph"/>
        <w:numPr>
          <w:ilvl w:val="2"/>
          <w:numId w:val="11"/>
        </w:numPr>
        <w:spacing w:after="120" w:line="240" w:lineRule="auto"/>
        <w:ind w:left="709" w:hanging="709"/>
        <w:contextualSpacing w:val="0"/>
        <w:jc w:val="both"/>
        <w:rPr>
          <w:rFonts w:ascii="Arial" w:hAnsi="Arial" w:cs="Arial"/>
        </w:rPr>
      </w:pPr>
      <w:r w:rsidRPr="00164E77">
        <w:rPr>
          <w:rFonts w:ascii="Arial" w:hAnsi="Arial" w:cs="Arial"/>
        </w:rPr>
        <w:t>Liikmete vastuvõtmine ja väljaarvamine;</w:t>
      </w:r>
    </w:p>
    <w:p w14:paraId="547C5ACC" w14:textId="77777777" w:rsidR="00164E77" w:rsidRDefault="00340A3D" w:rsidP="000A392D">
      <w:pPr>
        <w:pStyle w:val="ListParagraph"/>
        <w:numPr>
          <w:ilvl w:val="2"/>
          <w:numId w:val="11"/>
        </w:numPr>
        <w:spacing w:after="120" w:line="240" w:lineRule="auto"/>
        <w:ind w:left="709" w:hanging="709"/>
        <w:contextualSpacing w:val="0"/>
        <w:jc w:val="both"/>
        <w:rPr>
          <w:rFonts w:ascii="Arial" w:hAnsi="Arial" w:cs="Arial"/>
        </w:rPr>
      </w:pPr>
      <w:r w:rsidRPr="00164E77">
        <w:rPr>
          <w:rFonts w:ascii="Arial" w:hAnsi="Arial" w:cs="Arial"/>
        </w:rPr>
        <w:t>EBK tegevusplaani kinnitamine;</w:t>
      </w:r>
    </w:p>
    <w:p w14:paraId="41B42C7C" w14:textId="185669AE" w:rsidR="00164E77" w:rsidRDefault="00340A3D" w:rsidP="003C631C">
      <w:pPr>
        <w:pStyle w:val="ListParagraph"/>
        <w:numPr>
          <w:ilvl w:val="2"/>
          <w:numId w:val="11"/>
        </w:numPr>
        <w:spacing w:after="120" w:line="240" w:lineRule="auto"/>
        <w:ind w:left="709" w:hanging="709"/>
        <w:contextualSpacing w:val="0"/>
        <w:jc w:val="both"/>
        <w:rPr>
          <w:rFonts w:ascii="Arial" w:hAnsi="Arial" w:cs="Arial"/>
        </w:rPr>
      </w:pPr>
      <w:r w:rsidRPr="00164E77">
        <w:rPr>
          <w:rFonts w:ascii="Arial" w:hAnsi="Arial" w:cs="Arial"/>
        </w:rPr>
        <w:t xml:space="preserve">EBK </w:t>
      </w:r>
      <w:r w:rsidR="00A82A39">
        <w:rPr>
          <w:rFonts w:ascii="Arial" w:hAnsi="Arial" w:cs="Arial"/>
        </w:rPr>
        <w:t xml:space="preserve">juhatuse </w:t>
      </w:r>
      <w:r w:rsidRPr="00164E77">
        <w:rPr>
          <w:rFonts w:ascii="Arial" w:hAnsi="Arial" w:cs="Arial"/>
        </w:rPr>
        <w:t xml:space="preserve">esimehe ja </w:t>
      </w:r>
      <w:r w:rsidR="00A82A39">
        <w:rPr>
          <w:rFonts w:ascii="Arial" w:hAnsi="Arial" w:cs="Arial"/>
        </w:rPr>
        <w:t>aseesimehe</w:t>
      </w:r>
      <w:r w:rsidRPr="00164E77">
        <w:rPr>
          <w:rFonts w:ascii="Arial" w:hAnsi="Arial" w:cs="Arial"/>
        </w:rPr>
        <w:t xml:space="preserve"> valimine;</w:t>
      </w:r>
      <w:r w:rsidR="003B473E">
        <w:rPr>
          <w:rFonts w:ascii="Arial" w:hAnsi="Arial" w:cs="Arial"/>
        </w:rPr>
        <w:t xml:space="preserve"> [</w:t>
      </w:r>
      <w:r w:rsidR="000A392D">
        <w:rPr>
          <w:rFonts w:ascii="Arial" w:hAnsi="Arial" w:cs="Arial"/>
        </w:rPr>
        <w:t>muud</w:t>
      </w:r>
      <w:r w:rsidR="003B473E">
        <w:rPr>
          <w:rFonts w:ascii="Arial" w:hAnsi="Arial" w:cs="Arial"/>
        </w:rPr>
        <w:t>. 20.04.2019]</w:t>
      </w:r>
    </w:p>
    <w:p w14:paraId="381B6BDC" w14:textId="77777777" w:rsidR="00164E77" w:rsidRDefault="00340A3D" w:rsidP="000A392D">
      <w:pPr>
        <w:pStyle w:val="ListParagraph"/>
        <w:numPr>
          <w:ilvl w:val="2"/>
          <w:numId w:val="11"/>
        </w:numPr>
        <w:spacing w:after="120" w:line="240" w:lineRule="auto"/>
        <w:ind w:left="709" w:hanging="709"/>
        <w:contextualSpacing w:val="0"/>
        <w:jc w:val="both"/>
        <w:rPr>
          <w:rFonts w:ascii="Arial" w:hAnsi="Arial" w:cs="Arial"/>
        </w:rPr>
      </w:pPr>
      <w:r w:rsidRPr="00164E77">
        <w:rPr>
          <w:rFonts w:ascii="Arial" w:hAnsi="Arial" w:cs="Arial"/>
        </w:rPr>
        <w:t>EBK kodukorra ja selle muudatuste esitamine üldkogule;</w:t>
      </w:r>
    </w:p>
    <w:p w14:paraId="0F05B675" w14:textId="77777777" w:rsidR="00164E77" w:rsidRDefault="00340A3D" w:rsidP="000A392D">
      <w:pPr>
        <w:pStyle w:val="ListParagraph"/>
        <w:numPr>
          <w:ilvl w:val="2"/>
          <w:numId w:val="11"/>
        </w:numPr>
        <w:spacing w:after="120" w:line="240" w:lineRule="auto"/>
        <w:ind w:left="709" w:hanging="709"/>
        <w:contextualSpacing w:val="0"/>
        <w:jc w:val="both"/>
        <w:rPr>
          <w:rFonts w:ascii="Arial" w:hAnsi="Arial" w:cs="Arial"/>
        </w:rPr>
      </w:pPr>
      <w:r w:rsidRPr="00164E77">
        <w:rPr>
          <w:rFonts w:ascii="Arial" w:hAnsi="Arial" w:cs="Arial"/>
        </w:rPr>
        <w:t>EBK sümboolika statuudi kehtestamine;</w:t>
      </w:r>
    </w:p>
    <w:p w14:paraId="693570AE" w14:textId="77777777" w:rsidR="00164E77" w:rsidRDefault="00340A3D" w:rsidP="000A392D">
      <w:pPr>
        <w:pStyle w:val="ListParagraph"/>
        <w:numPr>
          <w:ilvl w:val="2"/>
          <w:numId w:val="11"/>
        </w:numPr>
        <w:spacing w:after="120" w:line="240" w:lineRule="auto"/>
        <w:ind w:left="709" w:hanging="709"/>
        <w:contextualSpacing w:val="0"/>
        <w:jc w:val="both"/>
        <w:rPr>
          <w:rFonts w:ascii="Arial" w:hAnsi="Arial" w:cs="Arial"/>
        </w:rPr>
      </w:pPr>
      <w:r w:rsidRPr="00164E77">
        <w:rPr>
          <w:rFonts w:ascii="Arial" w:hAnsi="Arial" w:cs="Arial"/>
        </w:rPr>
        <w:t>EBK aastaaruande koostamine;</w:t>
      </w:r>
    </w:p>
    <w:p w14:paraId="4230BCAB" w14:textId="77777777" w:rsidR="00164E77" w:rsidRDefault="00340A3D" w:rsidP="000A392D">
      <w:pPr>
        <w:pStyle w:val="ListParagraph"/>
        <w:numPr>
          <w:ilvl w:val="2"/>
          <w:numId w:val="11"/>
        </w:numPr>
        <w:spacing w:after="120" w:line="240" w:lineRule="auto"/>
        <w:ind w:left="709" w:hanging="709"/>
        <w:contextualSpacing w:val="0"/>
        <w:jc w:val="both"/>
        <w:rPr>
          <w:rFonts w:ascii="Arial" w:hAnsi="Arial" w:cs="Arial"/>
        </w:rPr>
      </w:pPr>
      <w:r w:rsidRPr="00164E77">
        <w:rPr>
          <w:rFonts w:ascii="Arial" w:hAnsi="Arial" w:cs="Arial"/>
        </w:rPr>
        <w:t>EBK organiseerimine ja tegevuse juhtimine;</w:t>
      </w:r>
    </w:p>
    <w:p w14:paraId="62C2D6D1" w14:textId="77777777" w:rsidR="00164E77" w:rsidRDefault="00340A3D" w:rsidP="000A392D">
      <w:pPr>
        <w:pStyle w:val="ListParagraph"/>
        <w:numPr>
          <w:ilvl w:val="2"/>
          <w:numId w:val="11"/>
        </w:numPr>
        <w:spacing w:after="120" w:line="240" w:lineRule="auto"/>
        <w:ind w:left="709" w:hanging="709"/>
        <w:contextualSpacing w:val="0"/>
        <w:jc w:val="both"/>
        <w:rPr>
          <w:rFonts w:ascii="Arial" w:hAnsi="Arial" w:cs="Arial"/>
        </w:rPr>
      </w:pPr>
      <w:r w:rsidRPr="00164E77">
        <w:rPr>
          <w:rFonts w:ascii="Arial" w:hAnsi="Arial" w:cs="Arial"/>
        </w:rPr>
        <w:t>EBK vahendite kasutamise korraldamine, lepingute sõlmimine, volikirjade andmine;</w:t>
      </w:r>
    </w:p>
    <w:p w14:paraId="67B802F0" w14:textId="77777777" w:rsidR="00164E77" w:rsidRDefault="00340A3D" w:rsidP="000A392D">
      <w:pPr>
        <w:pStyle w:val="ListParagraph"/>
        <w:numPr>
          <w:ilvl w:val="2"/>
          <w:numId w:val="11"/>
        </w:numPr>
        <w:spacing w:after="120" w:line="240" w:lineRule="auto"/>
        <w:ind w:left="709" w:hanging="709"/>
        <w:contextualSpacing w:val="0"/>
        <w:jc w:val="both"/>
        <w:rPr>
          <w:rFonts w:ascii="Arial" w:hAnsi="Arial" w:cs="Arial"/>
        </w:rPr>
      </w:pPr>
      <w:r w:rsidRPr="00164E77">
        <w:rPr>
          <w:rFonts w:ascii="Arial" w:hAnsi="Arial" w:cs="Arial"/>
        </w:rPr>
        <w:t>EBK esindamine organisatsioonides, ühingutes, firmades, riigi- ja krediidiasutustes, sh. välismaal;</w:t>
      </w:r>
    </w:p>
    <w:p w14:paraId="1955AA6D" w14:textId="77777777" w:rsidR="00164E77" w:rsidRDefault="00340A3D" w:rsidP="000A392D">
      <w:pPr>
        <w:pStyle w:val="ListParagraph"/>
        <w:numPr>
          <w:ilvl w:val="2"/>
          <w:numId w:val="11"/>
        </w:numPr>
        <w:spacing w:after="120" w:line="240" w:lineRule="auto"/>
        <w:ind w:left="709" w:hanging="709"/>
        <w:contextualSpacing w:val="0"/>
        <w:jc w:val="both"/>
        <w:rPr>
          <w:rFonts w:ascii="Arial" w:hAnsi="Arial" w:cs="Arial"/>
        </w:rPr>
      </w:pPr>
      <w:r w:rsidRPr="00164E77">
        <w:rPr>
          <w:rFonts w:ascii="Arial" w:hAnsi="Arial" w:cs="Arial"/>
        </w:rPr>
        <w:t>lepingute sõlmimine EBK nimel;</w:t>
      </w:r>
    </w:p>
    <w:p w14:paraId="0677C708" w14:textId="77777777" w:rsidR="00164E77" w:rsidRDefault="00340A3D" w:rsidP="000A392D">
      <w:pPr>
        <w:pStyle w:val="ListParagraph"/>
        <w:numPr>
          <w:ilvl w:val="2"/>
          <w:numId w:val="11"/>
        </w:numPr>
        <w:spacing w:after="120" w:line="240" w:lineRule="auto"/>
        <w:ind w:left="709" w:hanging="709"/>
        <w:contextualSpacing w:val="0"/>
        <w:jc w:val="both"/>
        <w:rPr>
          <w:rFonts w:ascii="Arial" w:hAnsi="Arial" w:cs="Arial"/>
        </w:rPr>
      </w:pPr>
      <w:r w:rsidRPr="00164E77">
        <w:rPr>
          <w:rFonts w:ascii="Arial" w:hAnsi="Arial" w:cs="Arial"/>
        </w:rPr>
        <w:t>vajadusel palgaliste töötajate tööle võtmine ja vabastamine töölt; nende töö tasustamise korraldamine;</w:t>
      </w:r>
    </w:p>
    <w:p w14:paraId="3C1B308F" w14:textId="4620FA86" w:rsidR="00164E77" w:rsidRPr="003B473E" w:rsidRDefault="00340A3D" w:rsidP="003C631C">
      <w:pPr>
        <w:pStyle w:val="ListParagraph"/>
        <w:numPr>
          <w:ilvl w:val="2"/>
          <w:numId w:val="11"/>
        </w:numPr>
        <w:spacing w:after="120" w:line="240" w:lineRule="auto"/>
        <w:ind w:left="709" w:hanging="709"/>
        <w:contextualSpacing w:val="0"/>
        <w:jc w:val="both"/>
        <w:rPr>
          <w:rFonts w:ascii="Arial" w:hAnsi="Arial" w:cs="Arial"/>
        </w:rPr>
      </w:pPr>
      <w:r w:rsidRPr="00164E77">
        <w:rPr>
          <w:rFonts w:ascii="Arial" w:hAnsi="Arial" w:cs="Arial"/>
        </w:rPr>
        <w:t>muude küsimuste otsustamine, mida ei ole seaduse või põhikirjaga antud teiste organite pädevusse</w:t>
      </w:r>
      <w:r w:rsidR="00857B76">
        <w:rPr>
          <w:rFonts w:ascii="Arial" w:hAnsi="Arial" w:cs="Arial"/>
        </w:rPr>
        <w:t>.</w:t>
      </w:r>
    </w:p>
    <w:p w14:paraId="7A22AFB1" w14:textId="4674706A" w:rsidR="00164E77" w:rsidRDefault="00340A3D" w:rsidP="003C631C">
      <w:pPr>
        <w:pStyle w:val="ListParagraph"/>
        <w:numPr>
          <w:ilvl w:val="1"/>
          <w:numId w:val="3"/>
        </w:numPr>
        <w:spacing w:after="120" w:line="240" w:lineRule="auto"/>
        <w:ind w:left="709" w:hanging="709"/>
        <w:contextualSpacing w:val="0"/>
        <w:jc w:val="both"/>
        <w:rPr>
          <w:rFonts w:ascii="Arial" w:hAnsi="Arial" w:cs="Arial"/>
        </w:rPr>
      </w:pPr>
      <w:r w:rsidRPr="00164E77">
        <w:rPr>
          <w:rFonts w:ascii="Arial" w:hAnsi="Arial" w:cs="Arial"/>
        </w:rPr>
        <w:t xml:space="preserve">Juhatuse istungi kokkukutsumise õigus on igal juhatuse liikmel. </w:t>
      </w:r>
      <w:r w:rsidR="00216C6E">
        <w:rPr>
          <w:rFonts w:ascii="Arial" w:hAnsi="Arial" w:cs="Arial"/>
        </w:rPr>
        <w:t>Vajadusel kehtestab juhatus k</w:t>
      </w:r>
      <w:r w:rsidRPr="00164E77">
        <w:rPr>
          <w:rFonts w:ascii="Arial" w:hAnsi="Arial" w:cs="Arial"/>
        </w:rPr>
        <w:t>okkukutsumise korra.</w:t>
      </w:r>
      <w:r w:rsidR="00857B76">
        <w:rPr>
          <w:rFonts w:ascii="Arial" w:hAnsi="Arial" w:cs="Arial"/>
        </w:rPr>
        <w:t xml:space="preserve"> [</w:t>
      </w:r>
      <w:r w:rsidR="000A392D">
        <w:rPr>
          <w:rFonts w:ascii="Arial" w:hAnsi="Arial" w:cs="Arial"/>
        </w:rPr>
        <w:t>muud</w:t>
      </w:r>
      <w:r w:rsidR="00857B76">
        <w:rPr>
          <w:rFonts w:ascii="Arial" w:hAnsi="Arial" w:cs="Arial"/>
        </w:rPr>
        <w:t>. 20.04.2019]</w:t>
      </w:r>
    </w:p>
    <w:p w14:paraId="1FBB2006" w14:textId="77777777" w:rsidR="00164E77" w:rsidRDefault="00340A3D" w:rsidP="003C631C">
      <w:pPr>
        <w:pStyle w:val="ListParagraph"/>
        <w:numPr>
          <w:ilvl w:val="1"/>
          <w:numId w:val="3"/>
        </w:numPr>
        <w:spacing w:after="120" w:line="240" w:lineRule="auto"/>
        <w:ind w:left="709" w:hanging="709"/>
        <w:contextualSpacing w:val="0"/>
        <w:jc w:val="both"/>
        <w:rPr>
          <w:rFonts w:ascii="Arial" w:hAnsi="Arial" w:cs="Arial"/>
        </w:rPr>
      </w:pPr>
      <w:r w:rsidRPr="00164E77">
        <w:rPr>
          <w:rFonts w:ascii="Arial" w:hAnsi="Arial" w:cs="Arial"/>
        </w:rPr>
        <w:t>Juhatuse istungite käik protokollitakse ning ärakirjad nendest antakse või saadetakse EBK liikmele liikme nõudmisel ühe nädala jooksul istungi toimumise päevast.</w:t>
      </w:r>
    </w:p>
    <w:p w14:paraId="68C8506E" w14:textId="77777777" w:rsidR="00164E77" w:rsidRPr="00164E77" w:rsidRDefault="00164E77">
      <w:pPr>
        <w:spacing w:after="120" w:line="240" w:lineRule="auto"/>
        <w:jc w:val="both"/>
        <w:rPr>
          <w:rFonts w:ascii="Arial" w:hAnsi="Arial" w:cs="Arial"/>
        </w:rPr>
      </w:pPr>
    </w:p>
    <w:p w14:paraId="67C28C63" w14:textId="77777777" w:rsidR="00164E77" w:rsidRPr="00164E77" w:rsidRDefault="00340A3D" w:rsidP="003B473E">
      <w:pPr>
        <w:pStyle w:val="ListParagraph"/>
        <w:numPr>
          <w:ilvl w:val="0"/>
          <w:numId w:val="3"/>
        </w:numPr>
        <w:spacing w:after="120" w:line="240" w:lineRule="auto"/>
        <w:ind w:left="0" w:firstLine="0"/>
        <w:contextualSpacing w:val="0"/>
        <w:jc w:val="both"/>
        <w:rPr>
          <w:rFonts w:ascii="Arial" w:hAnsi="Arial" w:cs="Arial"/>
        </w:rPr>
      </w:pPr>
      <w:r w:rsidRPr="00164E77">
        <w:rPr>
          <w:rFonts w:ascii="Arial" w:hAnsi="Arial" w:cs="Arial"/>
          <w:b/>
        </w:rPr>
        <w:t>LÕPETAMINE, JAGUNEMINE JA ÜHINEMINE</w:t>
      </w:r>
    </w:p>
    <w:p w14:paraId="2D90988B" w14:textId="77777777" w:rsidR="00164E77" w:rsidRDefault="00340A3D" w:rsidP="000A392D">
      <w:pPr>
        <w:pStyle w:val="ListParagraph"/>
        <w:numPr>
          <w:ilvl w:val="1"/>
          <w:numId w:val="3"/>
        </w:numPr>
        <w:spacing w:after="120" w:line="240" w:lineRule="auto"/>
        <w:ind w:left="709" w:hanging="709"/>
        <w:contextualSpacing w:val="0"/>
        <w:jc w:val="both"/>
        <w:rPr>
          <w:rFonts w:ascii="Arial" w:hAnsi="Arial" w:cs="Arial"/>
        </w:rPr>
      </w:pPr>
      <w:r w:rsidRPr="00164E77">
        <w:rPr>
          <w:rFonts w:ascii="Arial" w:hAnsi="Arial" w:cs="Arial"/>
        </w:rPr>
        <w:t>EBK lõpetamine, jagunemine ja ühinemine toimuvad seaduses ettenähtud korras.</w:t>
      </w:r>
    </w:p>
    <w:p w14:paraId="1F38D986" w14:textId="77777777" w:rsidR="00164E77" w:rsidRDefault="00340A3D" w:rsidP="000A392D">
      <w:pPr>
        <w:pStyle w:val="ListParagraph"/>
        <w:numPr>
          <w:ilvl w:val="1"/>
          <w:numId w:val="3"/>
        </w:numPr>
        <w:spacing w:after="120" w:line="240" w:lineRule="auto"/>
        <w:ind w:left="709" w:hanging="709"/>
        <w:contextualSpacing w:val="0"/>
        <w:jc w:val="both"/>
        <w:rPr>
          <w:rFonts w:ascii="Arial" w:hAnsi="Arial" w:cs="Arial"/>
        </w:rPr>
      </w:pPr>
      <w:r w:rsidRPr="00164E77">
        <w:rPr>
          <w:rFonts w:ascii="Arial" w:hAnsi="Arial" w:cs="Arial"/>
        </w:rPr>
        <w:t>Varade jaotamine EBK lõpetamisel:</w:t>
      </w:r>
    </w:p>
    <w:p w14:paraId="62FDB907" w14:textId="77777777" w:rsidR="00164E77" w:rsidRDefault="00340A3D" w:rsidP="000A392D">
      <w:pPr>
        <w:pStyle w:val="ListParagraph"/>
        <w:numPr>
          <w:ilvl w:val="2"/>
          <w:numId w:val="3"/>
        </w:numPr>
        <w:spacing w:after="120" w:line="240" w:lineRule="auto"/>
        <w:ind w:left="709" w:hanging="709"/>
        <w:contextualSpacing w:val="0"/>
        <w:jc w:val="both"/>
        <w:rPr>
          <w:rFonts w:ascii="Arial" w:hAnsi="Arial" w:cs="Arial"/>
        </w:rPr>
      </w:pPr>
      <w:r w:rsidRPr="00164E77">
        <w:rPr>
          <w:rFonts w:ascii="Arial" w:hAnsi="Arial" w:cs="Arial"/>
        </w:rPr>
        <w:t>Pärast võlausaldajate kõigi nõuete rahuldamist ja raha deponeerimist jaotatakse allesjäänud vara põhikirja järgi selleks õigustatud isikute vahel.</w:t>
      </w:r>
    </w:p>
    <w:p w14:paraId="3AB02918" w14:textId="77777777" w:rsidR="00164E77" w:rsidRDefault="00340A3D" w:rsidP="000A392D">
      <w:pPr>
        <w:pStyle w:val="ListParagraph"/>
        <w:numPr>
          <w:ilvl w:val="2"/>
          <w:numId w:val="3"/>
        </w:numPr>
        <w:spacing w:after="120" w:line="240" w:lineRule="auto"/>
        <w:ind w:left="709" w:hanging="709"/>
        <w:contextualSpacing w:val="0"/>
        <w:jc w:val="both"/>
        <w:rPr>
          <w:rFonts w:ascii="Arial" w:hAnsi="Arial" w:cs="Arial"/>
        </w:rPr>
      </w:pPr>
      <w:r w:rsidRPr="00164E77">
        <w:rPr>
          <w:rFonts w:ascii="Arial" w:hAnsi="Arial" w:cs="Arial"/>
        </w:rPr>
        <w:t>Põhikirjaga võib näha ette, et vara jagamisel määratakse õigustatud isikud üldkoosoleku otsusega.</w:t>
      </w:r>
    </w:p>
    <w:p w14:paraId="1325589C" w14:textId="77777777" w:rsidR="00164E77" w:rsidRDefault="00340A3D" w:rsidP="000A392D">
      <w:pPr>
        <w:pStyle w:val="ListParagraph"/>
        <w:numPr>
          <w:ilvl w:val="2"/>
          <w:numId w:val="3"/>
        </w:numPr>
        <w:spacing w:after="120" w:line="240" w:lineRule="auto"/>
        <w:ind w:left="709" w:hanging="709"/>
        <w:contextualSpacing w:val="0"/>
        <w:jc w:val="both"/>
        <w:rPr>
          <w:rFonts w:ascii="Arial" w:hAnsi="Arial" w:cs="Arial"/>
        </w:rPr>
      </w:pPr>
      <w:r w:rsidRPr="00164E77">
        <w:rPr>
          <w:rFonts w:ascii="Arial" w:hAnsi="Arial" w:cs="Arial"/>
        </w:rPr>
        <w:t>Kui põhikirjaga või üldkogu otsusega ei ole ette nähtud, kelle vahel mittetulundusühingu vara jaotatakse, ja mittetulundusühing oli vastavalt põhikirjale loodud ainult selle liikmete huvides, jaotatakse vara võrdsetes osades mittetulundusühingu lõpetamise ajal selle liikmeteks olnud isikute vahel.</w:t>
      </w:r>
    </w:p>
    <w:p w14:paraId="1AC518D0" w14:textId="77777777" w:rsidR="00164E77" w:rsidRDefault="00340A3D" w:rsidP="000A392D">
      <w:pPr>
        <w:pStyle w:val="ListParagraph"/>
        <w:numPr>
          <w:ilvl w:val="2"/>
          <w:numId w:val="3"/>
        </w:numPr>
        <w:spacing w:after="120" w:line="240" w:lineRule="auto"/>
        <w:ind w:left="709" w:hanging="709"/>
        <w:contextualSpacing w:val="0"/>
        <w:jc w:val="both"/>
        <w:rPr>
          <w:rFonts w:ascii="Arial" w:hAnsi="Arial" w:cs="Arial"/>
        </w:rPr>
      </w:pPr>
      <w:r w:rsidRPr="00164E77">
        <w:rPr>
          <w:rFonts w:ascii="Arial" w:hAnsi="Arial" w:cs="Arial"/>
        </w:rPr>
        <w:t>Kui vara ei saa jaotada p.7.2.1 — p.7.2.3. ettenähtud alustel, läheb vara üle riigile, kes peab seda kasutama võimalikult mittetulundusühingu eesmärkidele vastavalt.</w:t>
      </w:r>
    </w:p>
    <w:p w14:paraId="1655A9A0" w14:textId="77777777" w:rsidR="00340A3D" w:rsidRPr="00164E77" w:rsidRDefault="00340A3D" w:rsidP="000A392D">
      <w:pPr>
        <w:pStyle w:val="ListParagraph"/>
        <w:numPr>
          <w:ilvl w:val="2"/>
          <w:numId w:val="3"/>
        </w:numPr>
        <w:spacing w:after="120" w:line="240" w:lineRule="auto"/>
        <w:ind w:left="709" w:hanging="709"/>
        <w:contextualSpacing w:val="0"/>
        <w:jc w:val="both"/>
        <w:rPr>
          <w:rFonts w:ascii="Arial" w:hAnsi="Arial" w:cs="Arial"/>
        </w:rPr>
      </w:pPr>
      <w:r w:rsidRPr="00164E77">
        <w:rPr>
          <w:rFonts w:ascii="Arial" w:hAnsi="Arial" w:cs="Arial"/>
        </w:rPr>
        <w:t>Mittetulundusühingu sundlõpetamise korral põhjusel, et selle eesmärk või tegevus on vastuolus põhiseadusliku korraga, kriminaalseaduse või heade kommetega, läheb pärast võlausaldajate nõuete rahuldamist järelejäänud vara riigile.</w:t>
      </w:r>
    </w:p>
    <w:p w14:paraId="6F590C3B" w14:textId="77777777" w:rsidR="00340A3D" w:rsidRPr="00340A3D" w:rsidRDefault="00340A3D">
      <w:pPr>
        <w:spacing w:after="0" w:line="240" w:lineRule="auto"/>
        <w:jc w:val="both"/>
        <w:rPr>
          <w:rFonts w:ascii="Arial" w:hAnsi="Arial" w:cs="Arial"/>
        </w:rPr>
      </w:pPr>
    </w:p>
    <w:sectPr w:rsidR="00340A3D" w:rsidRPr="00340A3D" w:rsidSect="003C631C">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35A4C9" w14:textId="77777777" w:rsidR="00AB36A3" w:rsidRDefault="00AB36A3" w:rsidP="000A392D">
      <w:pPr>
        <w:spacing w:after="0" w:line="240" w:lineRule="auto"/>
      </w:pPr>
      <w:r>
        <w:separator/>
      </w:r>
    </w:p>
  </w:endnote>
  <w:endnote w:type="continuationSeparator" w:id="0">
    <w:p w14:paraId="06598452" w14:textId="77777777" w:rsidR="00AB36A3" w:rsidRDefault="00AB36A3" w:rsidP="000A39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2175898"/>
      <w:docPartObj>
        <w:docPartGallery w:val="Page Numbers (Bottom of Page)"/>
        <w:docPartUnique/>
      </w:docPartObj>
    </w:sdtPr>
    <w:sdtEndPr>
      <w:rPr>
        <w:noProof/>
      </w:rPr>
    </w:sdtEndPr>
    <w:sdtContent>
      <w:p w14:paraId="5AD505AC" w14:textId="060F979B" w:rsidR="000A392D" w:rsidRDefault="000A392D">
        <w:pPr>
          <w:pStyle w:val="Footer"/>
          <w:jc w:val="center"/>
        </w:pPr>
        <w:r>
          <w:fldChar w:fldCharType="begin"/>
        </w:r>
        <w:r>
          <w:instrText xml:space="preserve"> PAGE   \* MERGEFORMAT </w:instrText>
        </w:r>
        <w:r>
          <w:fldChar w:fldCharType="separate"/>
        </w:r>
        <w:r w:rsidR="008707DB">
          <w:rPr>
            <w:noProof/>
          </w:rPr>
          <w:t>2</w:t>
        </w:r>
        <w:r>
          <w:rPr>
            <w:noProof/>
          </w:rPr>
          <w:fldChar w:fldCharType="end"/>
        </w:r>
      </w:p>
    </w:sdtContent>
  </w:sdt>
  <w:p w14:paraId="2CC7701C" w14:textId="77777777" w:rsidR="000A392D" w:rsidRDefault="000A39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087EA3" w14:textId="77777777" w:rsidR="00AB36A3" w:rsidRDefault="00AB36A3" w:rsidP="000A392D">
      <w:pPr>
        <w:spacing w:after="0" w:line="240" w:lineRule="auto"/>
      </w:pPr>
      <w:r>
        <w:separator/>
      </w:r>
    </w:p>
  </w:footnote>
  <w:footnote w:type="continuationSeparator" w:id="0">
    <w:p w14:paraId="6744BEB6" w14:textId="77777777" w:rsidR="00AB36A3" w:rsidRDefault="00AB36A3" w:rsidP="000A39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8393A"/>
    <w:multiLevelType w:val="multilevel"/>
    <w:tmpl w:val="34E0CF08"/>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CDA3F78"/>
    <w:multiLevelType w:val="multilevel"/>
    <w:tmpl w:val="5F4A0A78"/>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75300E7"/>
    <w:multiLevelType w:val="hybridMultilevel"/>
    <w:tmpl w:val="99D28966"/>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390070A9"/>
    <w:multiLevelType w:val="multilevel"/>
    <w:tmpl w:val="AAB2FDA8"/>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F6E2064"/>
    <w:multiLevelType w:val="multilevel"/>
    <w:tmpl w:val="C8948D6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79304A5"/>
    <w:multiLevelType w:val="multilevel"/>
    <w:tmpl w:val="D5829E4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1FC6434"/>
    <w:multiLevelType w:val="multilevel"/>
    <w:tmpl w:val="EFE23FB8"/>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52A6788"/>
    <w:multiLevelType w:val="hybridMultilevel"/>
    <w:tmpl w:val="BC46665E"/>
    <w:lvl w:ilvl="0" w:tplc="0425000F">
      <w:start w:val="1"/>
      <w:numFmt w:val="decimal"/>
      <w:lvlText w:val="%1."/>
      <w:lvlJc w:val="left"/>
      <w:pPr>
        <w:ind w:left="720" w:hanging="360"/>
      </w:pPr>
      <w:rPr>
        <w:rFonts w:hint="default"/>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15:restartNumberingAfterBreak="0">
    <w:nsid w:val="5D2803A6"/>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E450C7D"/>
    <w:multiLevelType w:val="hybridMultilevel"/>
    <w:tmpl w:val="A9107ABA"/>
    <w:lvl w:ilvl="0" w:tplc="B2482832">
      <w:start w:val="1"/>
      <w:numFmt w:val="bullet"/>
      <w:lvlText w:val=""/>
      <w:lvlJc w:val="left"/>
      <w:pPr>
        <w:ind w:left="1080" w:hanging="360"/>
      </w:pPr>
      <w:rPr>
        <w:rFonts w:ascii="Symbol" w:hAnsi="Symbol" w:hint="default"/>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10" w15:restartNumberingAfterBreak="0">
    <w:nsid w:val="79725D8F"/>
    <w:multiLevelType w:val="multilevel"/>
    <w:tmpl w:val="12CA450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7"/>
  </w:num>
  <w:num w:numId="3">
    <w:abstractNumId w:val="8"/>
  </w:num>
  <w:num w:numId="4">
    <w:abstractNumId w:val="9"/>
  </w:num>
  <w:num w:numId="5">
    <w:abstractNumId w:val="5"/>
  </w:num>
  <w:num w:numId="6">
    <w:abstractNumId w:val="3"/>
  </w:num>
  <w:num w:numId="7">
    <w:abstractNumId w:val="1"/>
  </w:num>
  <w:num w:numId="8">
    <w:abstractNumId w:val="0"/>
  </w:num>
  <w:num w:numId="9">
    <w:abstractNumId w:val="6"/>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A3D"/>
    <w:rsid w:val="000A392D"/>
    <w:rsid w:val="000B0604"/>
    <w:rsid w:val="00164E77"/>
    <w:rsid w:val="00181FF2"/>
    <w:rsid w:val="00216C6E"/>
    <w:rsid w:val="00257708"/>
    <w:rsid w:val="00340A3D"/>
    <w:rsid w:val="003A6558"/>
    <w:rsid w:val="003B473E"/>
    <w:rsid w:val="003C631C"/>
    <w:rsid w:val="004A0DDB"/>
    <w:rsid w:val="005704F9"/>
    <w:rsid w:val="006B0507"/>
    <w:rsid w:val="006D0A28"/>
    <w:rsid w:val="006E705C"/>
    <w:rsid w:val="007F5C85"/>
    <w:rsid w:val="00857B76"/>
    <w:rsid w:val="008707DB"/>
    <w:rsid w:val="009608DC"/>
    <w:rsid w:val="00A01DD6"/>
    <w:rsid w:val="00A82A39"/>
    <w:rsid w:val="00AB36A3"/>
    <w:rsid w:val="00AE33DD"/>
    <w:rsid w:val="00B30EB1"/>
    <w:rsid w:val="00B4015E"/>
    <w:rsid w:val="00B56E2B"/>
    <w:rsid w:val="00BA23EA"/>
    <w:rsid w:val="00BF641B"/>
    <w:rsid w:val="00D1077D"/>
    <w:rsid w:val="00DA1092"/>
    <w:rsid w:val="00DC0784"/>
    <w:rsid w:val="00E66537"/>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6AF57"/>
  <w15:chartTrackingRefBased/>
  <w15:docId w15:val="{A2CA022F-CD64-4860-A544-4EFA0F2F4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0A3D"/>
    <w:pPr>
      <w:ind w:left="720"/>
      <w:contextualSpacing/>
    </w:pPr>
  </w:style>
  <w:style w:type="character" w:styleId="CommentReference">
    <w:name w:val="annotation reference"/>
    <w:basedOn w:val="DefaultParagraphFont"/>
    <w:uiPriority w:val="99"/>
    <w:semiHidden/>
    <w:unhideWhenUsed/>
    <w:rsid w:val="003A6558"/>
    <w:rPr>
      <w:sz w:val="16"/>
      <w:szCs w:val="16"/>
    </w:rPr>
  </w:style>
  <w:style w:type="paragraph" w:styleId="CommentText">
    <w:name w:val="annotation text"/>
    <w:basedOn w:val="Normal"/>
    <w:link w:val="CommentTextChar"/>
    <w:uiPriority w:val="99"/>
    <w:semiHidden/>
    <w:unhideWhenUsed/>
    <w:rsid w:val="003A6558"/>
    <w:pPr>
      <w:spacing w:line="240" w:lineRule="auto"/>
    </w:pPr>
    <w:rPr>
      <w:sz w:val="20"/>
      <w:szCs w:val="20"/>
    </w:rPr>
  </w:style>
  <w:style w:type="character" w:customStyle="1" w:styleId="CommentTextChar">
    <w:name w:val="Comment Text Char"/>
    <w:basedOn w:val="DefaultParagraphFont"/>
    <w:link w:val="CommentText"/>
    <w:uiPriority w:val="99"/>
    <w:semiHidden/>
    <w:rsid w:val="003A6558"/>
    <w:rPr>
      <w:sz w:val="20"/>
      <w:szCs w:val="20"/>
    </w:rPr>
  </w:style>
  <w:style w:type="paragraph" w:styleId="CommentSubject">
    <w:name w:val="annotation subject"/>
    <w:basedOn w:val="CommentText"/>
    <w:next w:val="CommentText"/>
    <w:link w:val="CommentSubjectChar"/>
    <w:uiPriority w:val="99"/>
    <w:semiHidden/>
    <w:unhideWhenUsed/>
    <w:rsid w:val="003A6558"/>
    <w:rPr>
      <w:b/>
      <w:bCs/>
    </w:rPr>
  </w:style>
  <w:style w:type="character" w:customStyle="1" w:styleId="CommentSubjectChar">
    <w:name w:val="Comment Subject Char"/>
    <w:basedOn w:val="CommentTextChar"/>
    <w:link w:val="CommentSubject"/>
    <w:uiPriority w:val="99"/>
    <w:semiHidden/>
    <w:rsid w:val="003A6558"/>
    <w:rPr>
      <w:b/>
      <w:bCs/>
      <w:sz w:val="20"/>
      <w:szCs w:val="20"/>
    </w:rPr>
  </w:style>
  <w:style w:type="paragraph" w:styleId="BalloonText">
    <w:name w:val="Balloon Text"/>
    <w:basedOn w:val="Normal"/>
    <w:link w:val="BalloonTextChar"/>
    <w:uiPriority w:val="99"/>
    <w:semiHidden/>
    <w:unhideWhenUsed/>
    <w:rsid w:val="003A65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6558"/>
    <w:rPr>
      <w:rFonts w:ascii="Segoe UI" w:hAnsi="Segoe UI" w:cs="Segoe UI"/>
      <w:sz w:val="18"/>
      <w:szCs w:val="18"/>
    </w:rPr>
  </w:style>
  <w:style w:type="paragraph" w:styleId="Header">
    <w:name w:val="header"/>
    <w:basedOn w:val="Normal"/>
    <w:link w:val="HeaderChar"/>
    <w:uiPriority w:val="99"/>
    <w:unhideWhenUsed/>
    <w:rsid w:val="000A392D"/>
    <w:pPr>
      <w:tabs>
        <w:tab w:val="center" w:pos="4536"/>
        <w:tab w:val="right" w:pos="9072"/>
      </w:tabs>
      <w:spacing w:after="0" w:line="240" w:lineRule="auto"/>
    </w:pPr>
  </w:style>
  <w:style w:type="character" w:customStyle="1" w:styleId="HeaderChar">
    <w:name w:val="Header Char"/>
    <w:basedOn w:val="DefaultParagraphFont"/>
    <w:link w:val="Header"/>
    <w:uiPriority w:val="99"/>
    <w:rsid w:val="000A392D"/>
  </w:style>
  <w:style w:type="paragraph" w:styleId="Footer">
    <w:name w:val="footer"/>
    <w:basedOn w:val="Normal"/>
    <w:link w:val="FooterChar"/>
    <w:uiPriority w:val="99"/>
    <w:unhideWhenUsed/>
    <w:rsid w:val="000A392D"/>
    <w:pPr>
      <w:tabs>
        <w:tab w:val="center" w:pos="4536"/>
        <w:tab w:val="right" w:pos="9072"/>
      </w:tabs>
      <w:spacing w:after="0" w:line="240" w:lineRule="auto"/>
    </w:pPr>
  </w:style>
  <w:style w:type="character" w:customStyle="1" w:styleId="FooterChar">
    <w:name w:val="Footer Char"/>
    <w:basedOn w:val="DefaultParagraphFont"/>
    <w:link w:val="Footer"/>
    <w:uiPriority w:val="99"/>
    <w:rsid w:val="000A392D"/>
  </w:style>
  <w:style w:type="paragraph" w:styleId="Revision">
    <w:name w:val="Revision"/>
    <w:hidden/>
    <w:uiPriority w:val="99"/>
    <w:semiHidden/>
    <w:rsid w:val="003C631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1287F5-F20F-4565-B07E-7DC17D107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5</Pages>
  <Words>1590</Words>
  <Characters>9227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Madis Meristo</dc:creator>
  <cp:keywords/>
  <dc:description/>
  <cp:lastModifiedBy>Madis Meristo</cp:lastModifiedBy>
  <cp:revision>18</cp:revision>
  <dcterms:created xsi:type="dcterms:W3CDTF">2019-04-16T06:42:00Z</dcterms:created>
  <dcterms:modified xsi:type="dcterms:W3CDTF">2019-04-21T12:27:00Z</dcterms:modified>
</cp:coreProperties>
</file>